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EC6CA" w14:textId="77777777" w:rsidR="00D6694D" w:rsidRDefault="00D6694D" w:rsidP="00D6694D">
      <w:pPr>
        <w:tabs>
          <w:tab w:val="center" w:pos="4703"/>
          <w:tab w:val="left" w:pos="6750"/>
        </w:tabs>
        <w:spacing w:after="0"/>
        <w:contextualSpacing/>
        <w:rPr>
          <w:rFonts w:ascii="Times New Roman" w:hAnsi="Times New Roman" w:cs="Times New Roman"/>
          <w:sz w:val="24"/>
          <w:szCs w:val="24"/>
        </w:rPr>
      </w:pPr>
    </w:p>
    <w:p w14:paraId="72709D40" w14:textId="77777777" w:rsidR="00D6694D" w:rsidRDefault="00D6694D" w:rsidP="00C81A9C">
      <w:pPr>
        <w:tabs>
          <w:tab w:val="center" w:pos="4703"/>
          <w:tab w:val="left" w:pos="6750"/>
        </w:tabs>
        <w:spacing w:after="0"/>
        <w:contextualSpacing/>
        <w:jc w:val="center"/>
        <w:rPr>
          <w:rFonts w:ascii="Times New Roman" w:hAnsi="Times New Roman" w:cs="Times New Roman"/>
          <w:sz w:val="24"/>
          <w:szCs w:val="24"/>
        </w:rPr>
      </w:pPr>
    </w:p>
    <w:p w14:paraId="6A6DFDC9" w14:textId="77777777" w:rsidR="00D6694D" w:rsidRDefault="00D6694D" w:rsidP="00C81A9C">
      <w:pPr>
        <w:tabs>
          <w:tab w:val="center" w:pos="4703"/>
          <w:tab w:val="left" w:pos="6750"/>
        </w:tabs>
        <w:spacing w:after="0"/>
        <w:contextualSpacing/>
        <w:jc w:val="center"/>
        <w:rPr>
          <w:rFonts w:ascii="Times New Roman" w:hAnsi="Times New Roman" w:cs="Times New Roman"/>
          <w:sz w:val="24"/>
          <w:szCs w:val="24"/>
        </w:rPr>
      </w:pPr>
    </w:p>
    <w:p w14:paraId="6758E60F" w14:textId="77777777" w:rsidR="00D6694D" w:rsidRDefault="00D6694D" w:rsidP="00C81A9C">
      <w:pPr>
        <w:tabs>
          <w:tab w:val="center" w:pos="4703"/>
          <w:tab w:val="left" w:pos="6750"/>
        </w:tabs>
        <w:spacing w:after="0"/>
        <w:contextualSpacing/>
        <w:jc w:val="center"/>
        <w:rPr>
          <w:rFonts w:ascii="Times New Roman" w:hAnsi="Times New Roman" w:cs="Times New Roman"/>
          <w:sz w:val="24"/>
          <w:szCs w:val="24"/>
        </w:rPr>
      </w:pPr>
    </w:p>
    <w:p w14:paraId="101ADA15" w14:textId="77777777" w:rsidR="00D6694D" w:rsidRDefault="00D6694D" w:rsidP="00C81A9C">
      <w:pPr>
        <w:tabs>
          <w:tab w:val="center" w:pos="4703"/>
          <w:tab w:val="left" w:pos="6750"/>
        </w:tabs>
        <w:spacing w:after="0"/>
        <w:contextualSpacing/>
        <w:jc w:val="center"/>
        <w:rPr>
          <w:rFonts w:ascii="Times New Roman" w:hAnsi="Times New Roman" w:cs="Times New Roman"/>
          <w:sz w:val="24"/>
          <w:szCs w:val="24"/>
        </w:rPr>
      </w:pPr>
    </w:p>
    <w:p w14:paraId="671007FD" w14:textId="77777777" w:rsidR="00D6694D" w:rsidRDefault="00D6694D" w:rsidP="00C81A9C">
      <w:pPr>
        <w:tabs>
          <w:tab w:val="center" w:pos="4703"/>
          <w:tab w:val="left" w:pos="6750"/>
        </w:tabs>
        <w:spacing w:after="0"/>
        <w:contextualSpacing/>
        <w:jc w:val="center"/>
        <w:rPr>
          <w:rFonts w:ascii="Times New Roman" w:hAnsi="Times New Roman" w:cs="Times New Roman"/>
          <w:sz w:val="24"/>
          <w:szCs w:val="24"/>
        </w:rPr>
      </w:pPr>
    </w:p>
    <w:p w14:paraId="027788F5" w14:textId="77777777" w:rsidR="00D6694D" w:rsidRDefault="00D6694D" w:rsidP="00C81A9C">
      <w:pPr>
        <w:tabs>
          <w:tab w:val="center" w:pos="4703"/>
          <w:tab w:val="left" w:pos="6750"/>
        </w:tabs>
        <w:spacing w:after="0"/>
        <w:contextualSpacing/>
        <w:jc w:val="center"/>
        <w:rPr>
          <w:rFonts w:ascii="Times New Roman" w:hAnsi="Times New Roman" w:cs="Times New Roman"/>
          <w:sz w:val="24"/>
          <w:szCs w:val="24"/>
        </w:rPr>
      </w:pPr>
    </w:p>
    <w:p w14:paraId="21CDE8C6" w14:textId="51ABEB61" w:rsidR="00C46663" w:rsidRDefault="00C37D15" w:rsidP="00C81A9C">
      <w:pPr>
        <w:tabs>
          <w:tab w:val="center" w:pos="4703"/>
          <w:tab w:val="left" w:pos="6750"/>
        </w:tabs>
        <w:spacing w:after="0"/>
        <w:contextualSpacing/>
        <w:jc w:val="center"/>
        <w:rPr>
          <w:rFonts w:ascii="Times New Roman" w:hAnsi="Times New Roman" w:cs="Times New Roman"/>
          <w:sz w:val="24"/>
          <w:szCs w:val="24"/>
        </w:rPr>
      </w:pPr>
      <w:r w:rsidRPr="00C81A9C">
        <w:rPr>
          <w:rFonts w:ascii="Times New Roman" w:hAnsi="Times New Roman" w:cs="Times New Roman"/>
          <w:sz w:val="24"/>
          <w:szCs w:val="24"/>
        </w:rPr>
        <w:t>GEORGE FLOYD’S DEATH</w:t>
      </w:r>
    </w:p>
    <w:p w14:paraId="4B71D27C" w14:textId="68A4CE9D" w:rsidR="00D6694D" w:rsidRPr="00D6694D" w:rsidRDefault="00D6694D" w:rsidP="00C81A9C">
      <w:pPr>
        <w:tabs>
          <w:tab w:val="center" w:pos="4703"/>
          <w:tab w:val="left" w:pos="6750"/>
        </w:tabs>
        <w:spacing w:after="0"/>
        <w:contextualSpacing/>
        <w:jc w:val="center"/>
        <w:rPr>
          <w:rFonts w:ascii="Times New Roman" w:hAnsi="Times New Roman" w:cs="Times New Roman"/>
          <w:sz w:val="24"/>
          <w:szCs w:val="24"/>
        </w:rPr>
      </w:pPr>
    </w:p>
    <w:p w14:paraId="159748A3" w14:textId="55620AD6" w:rsidR="00D6694D" w:rsidRPr="00D6694D" w:rsidRDefault="00D6694D" w:rsidP="00D6694D">
      <w:pPr>
        <w:spacing w:after="0"/>
        <w:contextualSpacing/>
        <w:jc w:val="center"/>
        <w:rPr>
          <w:rFonts w:ascii="Times New Roman" w:hAnsi="Times New Roman" w:cs="Times New Roman"/>
          <w:sz w:val="24"/>
          <w:szCs w:val="24"/>
        </w:rPr>
      </w:pPr>
      <w:r w:rsidRPr="00C81A9C">
        <w:rPr>
          <w:rFonts w:ascii="Times New Roman" w:hAnsi="Times New Roman" w:cs="Times New Roman"/>
          <w:sz w:val="24"/>
          <w:szCs w:val="24"/>
        </w:rPr>
        <w:t>Institutional Affiliation</w:t>
      </w:r>
    </w:p>
    <w:p w14:paraId="7367B291" w14:textId="2D468E08" w:rsidR="00C46663" w:rsidRDefault="00C46663" w:rsidP="00C81A9C">
      <w:pPr>
        <w:tabs>
          <w:tab w:val="left" w:pos="1995"/>
          <w:tab w:val="center" w:pos="4703"/>
        </w:tabs>
        <w:spacing w:after="0"/>
        <w:contextualSpacing/>
        <w:jc w:val="center"/>
        <w:rPr>
          <w:rFonts w:ascii="Times New Roman" w:hAnsi="Times New Roman" w:cs="Times New Roman"/>
          <w:sz w:val="24"/>
          <w:szCs w:val="24"/>
        </w:rPr>
      </w:pPr>
      <w:r w:rsidRPr="00C81A9C">
        <w:rPr>
          <w:rFonts w:ascii="Times New Roman" w:hAnsi="Times New Roman" w:cs="Times New Roman"/>
          <w:sz w:val="24"/>
          <w:szCs w:val="24"/>
        </w:rPr>
        <w:t>Student’s Name</w:t>
      </w:r>
    </w:p>
    <w:p w14:paraId="06C39E07" w14:textId="5A520562" w:rsidR="00D6694D" w:rsidRPr="00C81A9C" w:rsidRDefault="00D6694D" w:rsidP="00C81A9C">
      <w:pPr>
        <w:tabs>
          <w:tab w:val="left" w:pos="1995"/>
          <w:tab w:val="center" w:pos="4703"/>
        </w:tabs>
        <w:spacing w:after="0"/>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6D28B5F5" w14:textId="4DD95E48" w:rsidR="00D6694D" w:rsidRDefault="00D6694D" w:rsidP="00C81A9C">
      <w:pPr>
        <w:spacing w:after="0"/>
        <w:contextualSpacing/>
        <w:jc w:val="center"/>
        <w:rPr>
          <w:rFonts w:ascii="Times New Roman" w:hAnsi="Times New Roman" w:cs="Times New Roman"/>
          <w:sz w:val="24"/>
          <w:szCs w:val="24"/>
        </w:rPr>
      </w:pPr>
    </w:p>
    <w:p w14:paraId="2702C7C0" w14:textId="30B5D131" w:rsidR="00D6694D" w:rsidRDefault="00D6694D" w:rsidP="00C81A9C">
      <w:pPr>
        <w:spacing w:after="0"/>
        <w:contextualSpacing/>
        <w:jc w:val="center"/>
        <w:rPr>
          <w:rFonts w:ascii="Times New Roman" w:hAnsi="Times New Roman" w:cs="Times New Roman"/>
          <w:sz w:val="24"/>
          <w:szCs w:val="24"/>
        </w:rPr>
      </w:pPr>
    </w:p>
    <w:p w14:paraId="4A27005E" w14:textId="5545FF7F" w:rsidR="00D6694D" w:rsidRDefault="00D6694D" w:rsidP="00C81A9C">
      <w:pPr>
        <w:spacing w:after="0"/>
        <w:contextualSpacing/>
        <w:jc w:val="center"/>
        <w:rPr>
          <w:rFonts w:ascii="Times New Roman" w:hAnsi="Times New Roman" w:cs="Times New Roman"/>
          <w:sz w:val="24"/>
          <w:szCs w:val="24"/>
        </w:rPr>
      </w:pPr>
    </w:p>
    <w:p w14:paraId="796793CF" w14:textId="159E62E3" w:rsidR="00D6694D" w:rsidRDefault="00D6694D" w:rsidP="00C81A9C">
      <w:pPr>
        <w:spacing w:after="0"/>
        <w:contextualSpacing/>
        <w:jc w:val="center"/>
        <w:rPr>
          <w:rFonts w:ascii="Times New Roman" w:hAnsi="Times New Roman" w:cs="Times New Roman"/>
          <w:sz w:val="24"/>
          <w:szCs w:val="24"/>
        </w:rPr>
      </w:pPr>
    </w:p>
    <w:p w14:paraId="78446D83" w14:textId="742A2CA1" w:rsidR="00D6694D" w:rsidRDefault="00D6694D" w:rsidP="00C81A9C">
      <w:pPr>
        <w:spacing w:after="0"/>
        <w:contextualSpacing/>
        <w:jc w:val="center"/>
        <w:rPr>
          <w:rFonts w:ascii="Times New Roman" w:hAnsi="Times New Roman" w:cs="Times New Roman"/>
          <w:sz w:val="24"/>
          <w:szCs w:val="24"/>
        </w:rPr>
      </w:pPr>
    </w:p>
    <w:p w14:paraId="10FF0803" w14:textId="22E327BE" w:rsidR="00D6694D" w:rsidRDefault="00D6694D" w:rsidP="00C81A9C">
      <w:pPr>
        <w:spacing w:after="0"/>
        <w:contextualSpacing/>
        <w:jc w:val="center"/>
        <w:rPr>
          <w:rFonts w:ascii="Times New Roman" w:hAnsi="Times New Roman" w:cs="Times New Roman"/>
          <w:sz w:val="24"/>
          <w:szCs w:val="24"/>
        </w:rPr>
      </w:pPr>
    </w:p>
    <w:p w14:paraId="7F7876E4" w14:textId="4B7604FC" w:rsidR="00D6694D" w:rsidRDefault="00D6694D" w:rsidP="00C81A9C">
      <w:pPr>
        <w:spacing w:after="0"/>
        <w:contextualSpacing/>
        <w:jc w:val="center"/>
        <w:rPr>
          <w:rFonts w:ascii="Times New Roman" w:hAnsi="Times New Roman" w:cs="Times New Roman"/>
          <w:sz w:val="24"/>
          <w:szCs w:val="24"/>
        </w:rPr>
      </w:pPr>
    </w:p>
    <w:p w14:paraId="09AA10A4" w14:textId="5C4D15EE" w:rsidR="00D6694D" w:rsidRDefault="00D6694D" w:rsidP="00C81A9C">
      <w:pPr>
        <w:spacing w:after="0"/>
        <w:contextualSpacing/>
        <w:jc w:val="center"/>
        <w:rPr>
          <w:rFonts w:ascii="Times New Roman" w:hAnsi="Times New Roman" w:cs="Times New Roman"/>
          <w:sz w:val="24"/>
          <w:szCs w:val="24"/>
        </w:rPr>
      </w:pPr>
    </w:p>
    <w:p w14:paraId="144F27B3" w14:textId="3BB2C882" w:rsidR="00D6694D" w:rsidRDefault="00D6694D" w:rsidP="00C81A9C">
      <w:pPr>
        <w:spacing w:after="0"/>
        <w:contextualSpacing/>
        <w:jc w:val="center"/>
        <w:rPr>
          <w:rFonts w:ascii="Times New Roman" w:hAnsi="Times New Roman" w:cs="Times New Roman"/>
          <w:sz w:val="24"/>
          <w:szCs w:val="24"/>
        </w:rPr>
      </w:pPr>
    </w:p>
    <w:p w14:paraId="54C2EBD5" w14:textId="54DE2497" w:rsidR="00D6694D" w:rsidRDefault="00D6694D" w:rsidP="00C81A9C">
      <w:pPr>
        <w:spacing w:after="0"/>
        <w:contextualSpacing/>
        <w:jc w:val="center"/>
        <w:rPr>
          <w:rFonts w:ascii="Times New Roman" w:hAnsi="Times New Roman" w:cs="Times New Roman"/>
          <w:sz w:val="24"/>
          <w:szCs w:val="24"/>
        </w:rPr>
      </w:pPr>
    </w:p>
    <w:p w14:paraId="692EA95E" w14:textId="77777777" w:rsidR="00D6694D" w:rsidRPr="00C81A9C" w:rsidRDefault="00D6694D" w:rsidP="00C81A9C">
      <w:pPr>
        <w:spacing w:after="0"/>
        <w:contextualSpacing/>
        <w:jc w:val="center"/>
        <w:rPr>
          <w:rFonts w:ascii="Times New Roman" w:hAnsi="Times New Roman" w:cs="Times New Roman"/>
          <w:sz w:val="24"/>
          <w:szCs w:val="24"/>
        </w:rPr>
      </w:pPr>
    </w:p>
    <w:p w14:paraId="37638F45" w14:textId="77777777" w:rsidR="00C37D15" w:rsidRPr="00C81A9C" w:rsidRDefault="00C37D15" w:rsidP="00C81A9C">
      <w:pPr>
        <w:spacing w:after="0"/>
        <w:contextualSpacing/>
        <w:jc w:val="center"/>
        <w:rPr>
          <w:rFonts w:ascii="Times New Roman" w:hAnsi="Times New Roman" w:cs="Times New Roman"/>
          <w:sz w:val="24"/>
          <w:szCs w:val="24"/>
        </w:rPr>
      </w:pPr>
    </w:p>
    <w:p w14:paraId="0945F5E3" w14:textId="77777777" w:rsidR="00C37D15" w:rsidRPr="00C81A9C" w:rsidRDefault="00C37D15" w:rsidP="00C81A9C">
      <w:pPr>
        <w:rPr>
          <w:rFonts w:ascii="Times New Roman" w:hAnsi="Times New Roman" w:cs="Times New Roman"/>
          <w:sz w:val="24"/>
          <w:szCs w:val="24"/>
        </w:rPr>
      </w:pPr>
      <w:r w:rsidRPr="00C81A9C">
        <w:rPr>
          <w:rFonts w:ascii="Times New Roman" w:hAnsi="Times New Roman" w:cs="Times New Roman"/>
          <w:sz w:val="24"/>
          <w:szCs w:val="24"/>
        </w:rPr>
        <w:t xml:space="preserve">George Floyd's death occurred on May 25 in the custody of Minneapolis police officers after a teenage clerk of a small shop named Cup Foods located in south Minneapolis called the police on him. The employee called 911 to report that Floyd used a fake $20 bill to purchase cigarettes. After the purchase, Floyd sat in a car parked just outside the store when two white policemen responding to the call approached him. He was handcuffed and when they were putting him in the back seat he told them he was claustrophobic, an illness that is triggered by an intense fear of tight and crowded places. The police did not listen to him and were seen forcing him into the back seat. </w:t>
      </w:r>
    </w:p>
    <w:p w14:paraId="5BF6B5CB" w14:textId="2352699A" w:rsidR="00C37D15" w:rsidRPr="00C81A9C" w:rsidRDefault="00C37D15" w:rsidP="00C81A9C">
      <w:pPr>
        <w:rPr>
          <w:rFonts w:ascii="Times New Roman" w:hAnsi="Times New Roman" w:cs="Times New Roman"/>
          <w:sz w:val="24"/>
          <w:szCs w:val="24"/>
        </w:rPr>
      </w:pPr>
      <w:r w:rsidRPr="00C81A9C">
        <w:rPr>
          <w:rFonts w:ascii="Times New Roman" w:hAnsi="Times New Roman" w:cs="Times New Roman"/>
          <w:sz w:val="24"/>
          <w:szCs w:val="24"/>
        </w:rPr>
        <w:t xml:space="preserve">Two other police officers </w:t>
      </w:r>
      <w:r w:rsidR="00C81A9C" w:rsidRPr="00C81A9C">
        <w:rPr>
          <w:rFonts w:ascii="Times New Roman" w:hAnsi="Times New Roman" w:cs="Times New Roman"/>
          <w:sz w:val="24"/>
          <w:szCs w:val="24"/>
        </w:rPr>
        <w:t>arrived;</w:t>
      </w:r>
      <w:r w:rsidRPr="00C81A9C">
        <w:rPr>
          <w:rFonts w:ascii="Times New Roman" w:hAnsi="Times New Roman" w:cs="Times New Roman"/>
          <w:sz w:val="24"/>
          <w:szCs w:val="24"/>
        </w:rPr>
        <w:t xml:space="preserve"> one of them was Chauvin Derek who ended up killing George by kneeling on his neck for close to nine minutes. Officer Thomas Lane, one of the three officers, wanted to switch his position but Chauvin pulled Floyd and hell on the ground, facedown and still handcuffed. Officer Kueng held Floyd’s </w:t>
      </w:r>
      <w:r w:rsidR="00C81A9C">
        <w:rPr>
          <w:rFonts w:ascii="Times New Roman" w:hAnsi="Times New Roman" w:cs="Times New Roman"/>
          <w:sz w:val="24"/>
          <w:szCs w:val="24"/>
        </w:rPr>
        <w:t>back (</w:t>
      </w:r>
      <w:r w:rsidR="00C81A9C" w:rsidRPr="00C81A9C">
        <w:rPr>
          <w:rFonts w:ascii="Times New Roman" w:hAnsi="Times New Roman" w:cs="Times New Roman"/>
          <w:sz w:val="24"/>
          <w:szCs w:val="24"/>
        </w:rPr>
        <w:t>Vincent.Denis</w:t>
      </w:r>
      <w:r w:rsidR="00C81A9C">
        <w:rPr>
          <w:rFonts w:ascii="Times New Roman" w:hAnsi="Times New Roman" w:cs="Times New Roman"/>
          <w:sz w:val="24"/>
          <w:szCs w:val="24"/>
        </w:rPr>
        <w:t xml:space="preserve">, </w:t>
      </w:r>
      <w:r w:rsidR="00C81A9C" w:rsidRPr="00C81A9C">
        <w:rPr>
          <w:rFonts w:ascii="Times New Roman" w:hAnsi="Times New Roman" w:cs="Times New Roman"/>
          <w:sz w:val="24"/>
          <w:szCs w:val="24"/>
        </w:rPr>
        <w:t>2015)</w:t>
      </w:r>
      <w:r w:rsidR="00C81A9C">
        <w:rPr>
          <w:rFonts w:ascii="Times New Roman" w:hAnsi="Times New Roman" w:cs="Times New Roman"/>
          <w:sz w:val="24"/>
          <w:szCs w:val="24"/>
        </w:rPr>
        <w:t>.</w:t>
      </w:r>
      <w:r w:rsidRPr="00C81A9C">
        <w:rPr>
          <w:rFonts w:ascii="Times New Roman" w:hAnsi="Times New Roman" w:cs="Times New Roman"/>
          <w:sz w:val="24"/>
          <w:szCs w:val="24"/>
        </w:rPr>
        <w:t xml:space="preserve"> Lane held back his legs and Chauvin kneeled on his neck with his left knee. They dismissed the pleas of the concerned witnesses who pleaded with them to stop. Floyd would be heard saying ‘I can’t breathe’ several times. At one point one of the officers was heard telling him ‘you are talking fine’. </w:t>
      </w:r>
    </w:p>
    <w:p w14:paraId="22A90CA8" w14:textId="471446C2" w:rsidR="00C37D15" w:rsidRPr="00C81A9C" w:rsidRDefault="00C37D15" w:rsidP="00C81A9C">
      <w:pPr>
        <w:rPr>
          <w:rFonts w:ascii="Times New Roman" w:hAnsi="Times New Roman" w:cs="Times New Roman"/>
          <w:sz w:val="24"/>
          <w:szCs w:val="24"/>
        </w:rPr>
      </w:pPr>
      <w:r w:rsidRPr="00C81A9C">
        <w:rPr>
          <w:rFonts w:ascii="Times New Roman" w:hAnsi="Times New Roman" w:cs="Times New Roman"/>
          <w:sz w:val="24"/>
          <w:szCs w:val="24"/>
        </w:rPr>
        <w:t xml:space="preserve">Floyd’s movements decreased and stopped moving. Not even once in those eight minutes did the officer take his knee off Floyd’s neck until there was no pulse detected. The paramedics arrived when George was </w:t>
      </w:r>
      <w:r w:rsidR="00C81A9C" w:rsidRPr="00C81A9C">
        <w:rPr>
          <w:rFonts w:ascii="Times New Roman" w:hAnsi="Times New Roman" w:cs="Times New Roman"/>
          <w:sz w:val="24"/>
          <w:szCs w:val="24"/>
        </w:rPr>
        <w:t>unconscious;</w:t>
      </w:r>
      <w:r w:rsidRPr="00C81A9C">
        <w:rPr>
          <w:rFonts w:ascii="Times New Roman" w:hAnsi="Times New Roman" w:cs="Times New Roman"/>
          <w:sz w:val="24"/>
          <w:szCs w:val="24"/>
        </w:rPr>
        <w:t xml:space="preserve"> he was transported to Hennepin County Medical Center where he was pronounced dead after the staff tried to revive him for nearly an hour. Riots and protests were reported as moaners condemned police brutality, especially on blacks. The Cup Food store was flooded by flowers and Floyd's face painted all over by the protesters who connected the shop to Floyd's death. Racial discrimination in policing was witnessed.</w:t>
      </w:r>
    </w:p>
    <w:p w14:paraId="4A574FB0" w14:textId="6206BA89" w:rsidR="00C37D15" w:rsidRPr="00C81A9C" w:rsidRDefault="00C37D15" w:rsidP="00C81A9C">
      <w:pPr>
        <w:rPr>
          <w:rFonts w:ascii="Times New Roman" w:hAnsi="Times New Roman" w:cs="Times New Roman"/>
          <w:sz w:val="24"/>
          <w:szCs w:val="24"/>
        </w:rPr>
      </w:pPr>
      <w:r w:rsidRPr="00C81A9C">
        <w:rPr>
          <w:rFonts w:ascii="Times New Roman" w:hAnsi="Times New Roman" w:cs="Times New Roman"/>
          <w:sz w:val="24"/>
          <w:szCs w:val="24"/>
        </w:rPr>
        <w:t>Different stakeholders on the case of Floyd’s death were quick to take their stand after the video of his murder was out. Customers, suppliers and shareholders and companies condemned discrimination and pledged to review their policies and devote to a more diverse and inclusive initiative. Stakeholders' social values state clearly that companies should nurture diversity and inclusivity in the workplaces</w:t>
      </w:r>
      <w:r w:rsidR="00C81A9C">
        <w:rPr>
          <w:rFonts w:ascii="Times New Roman" w:hAnsi="Times New Roman" w:cs="Times New Roman"/>
          <w:sz w:val="24"/>
          <w:szCs w:val="24"/>
        </w:rPr>
        <w:t>, (</w:t>
      </w:r>
      <w:r w:rsidR="00C81A9C" w:rsidRPr="00C81A9C">
        <w:rPr>
          <w:rFonts w:ascii="Times New Roman" w:hAnsi="Times New Roman" w:cs="Times New Roman"/>
          <w:sz w:val="24"/>
          <w:szCs w:val="24"/>
        </w:rPr>
        <w:t>Birch</w:t>
      </w:r>
      <w:r w:rsidR="00C81A9C">
        <w:rPr>
          <w:rFonts w:ascii="Times New Roman" w:hAnsi="Times New Roman" w:cs="Times New Roman"/>
          <w:sz w:val="24"/>
          <w:szCs w:val="24"/>
        </w:rPr>
        <w:t xml:space="preserve"> A, </w:t>
      </w:r>
      <w:r w:rsidR="00C81A9C" w:rsidRPr="00C81A9C">
        <w:rPr>
          <w:rFonts w:ascii="Times New Roman" w:hAnsi="Times New Roman" w:cs="Times New Roman"/>
          <w:sz w:val="24"/>
          <w:szCs w:val="24"/>
        </w:rPr>
        <w:t>2011)</w:t>
      </w:r>
      <w:r w:rsidRPr="00C81A9C">
        <w:rPr>
          <w:rFonts w:ascii="Times New Roman" w:hAnsi="Times New Roman" w:cs="Times New Roman"/>
          <w:sz w:val="24"/>
          <w:szCs w:val="24"/>
        </w:rPr>
        <w:t>. Failure to follow these social values may have adverse effects on the performance of companies and credit quality due to the loss of customers that reduces profitability.</w:t>
      </w:r>
    </w:p>
    <w:p w14:paraId="1166ECF5" w14:textId="03A5B240" w:rsidR="00C37D15" w:rsidRPr="00C81A9C" w:rsidRDefault="00C37D15" w:rsidP="00D6694D">
      <w:pPr>
        <w:rPr>
          <w:rFonts w:ascii="Times New Roman" w:hAnsi="Times New Roman" w:cs="Times New Roman"/>
          <w:sz w:val="24"/>
          <w:szCs w:val="24"/>
        </w:rPr>
      </w:pPr>
      <w:r w:rsidRPr="00C81A9C">
        <w:rPr>
          <w:rFonts w:ascii="Times New Roman" w:hAnsi="Times New Roman" w:cs="Times New Roman"/>
          <w:sz w:val="24"/>
          <w:szCs w:val="24"/>
        </w:rPr>
        <w:t xml:space="preserve">One of the police officers on the scene, Tou Thao, distanced himself from the murder saying he was focusing on crowd control. He added they only came to </w:t>
      </w:r>
      <w:r w:rsidR="00D6694D" w:rsidRPr="00C81A9C">
        <w:rPr>
          <w:rFonts w:ascii="Times New Roman" w:hAnsi="Times New Roman" w:cs="Times New Roman"/>
          <w:sz w:val="24"/>
          <w:szCs w:val="24"/>
        </w:rPr>
        <w:t>aid</w:t>
      </w:r>
      <w:r w:rsidRPr="00C81A9C">
        <w:rPr>
          <w:rFonts w:ascii="Times New Roman" w:hAnsi="Times New Roman" w:cs="Times New Roman"/>
          <w:sz w:val="24"/>
          <w:szCs w:val="24"/>
        </w:rPr>
        <w:t xml:space="preserve"> the two other officers. He argued that officers Lane and Kueng were new and the intersection was known to be hostile to police.Floyd could not breathe and was heard on different occasions begging the officer not to kill him. He explained to them that he was only phobic to confined or crowded places and was not resisting arrest. Officer Chauvin was only heard telling him that it takes a lot of oxygen to breathe. Floyd fought for his life to no avail.</w:t>
      </w:r>
    </w:p>
    <w:p w14:paraId="349D2E0C" w14:textId="46E8219F" w:rsidR="00C37D15" w:rsidRPr="00C81A9C" w:rsidRDefault="00C37D15" w:rsidP="00C81A9C">
      <w:pPr>
        <w:rPr>
          <w:rFonts w:ascii="Times New Roman" w:hAnsi="Times New Roman" w:cs="Times New Roman"/>
          <w:sz w:val="24"/>
          <w:szCs w:val="24"/>
        </w:rPr>
      </w:pPr>
      <w:r w:rsidRPr="00C81A9C">
        <w:rPr>
          <w:rFonts w:ascii="Times New Roman" w:hAnsi="Times New Roman" w:cs="Times New Roman"/>
          <w:sz w:val="24"/>
          <w:szCs w:val="24"/>
        </w:rPr>
        <w:t xml:space="preserve">The owner of the shop Mahmoud Abumayyaleh denied the claims that his shop contributed to the death of Floyd. He explained that Floyd was not the only one who had presented a fake bill as another man who came before him did so too but an older employee who served him </w:t>
      </w:r>
      <w:r w:rsidR="00F722C3" w:rsidRPr="00C81A9C">
        <w:rPr>
          <w:rFonts w:ascii="Times New Roman" w:hAnsi="Times New Roman" w:cs="Times New Roman"/>
          <w:sz w:val="24"/>
          <w:szCs w:val="24"/>
        </w:rPr>
        <w:t>recognized</w:t>
      </w:r>
      <w:r w:rsidRPr="00C81A9C">
        <w:rPr>
          <w:rFonts w:ascii="Times New Roman" w:hAnsi="Times New Roman" w:cs="Times New Roman"/>
          <w:sz w:val="24"/>
          <w:szCs w:val="24"/>
        </w:rPr>
        <w:t xml:space="preserve"> the fake bill and gave it back. George was served by a teen clerk who used the machine to </w:t>
      </w:r>
      <w:r w:rsidR="00C81A9C" w:rsidRPr="00C81A9C">
        <w:rPr>
          <w:rFonts w:ascii="Times New Roman" w:hAnsi="Times New Roman" w:cs="Times New Roman"/>
          <w:sz w:val="24"/>
          <w:szCs w:val="24"/>
        </w:rPr>
        <w:t>realize</w:t>
      </w:r>
      <w:r w:rsidR="00F722C3">
        <w:rPr>
          <w:rFonts w:ascii="Times New Roman" w:hAnsi="Times New Roman" w:cs="Times New Roman"/>
          <w:sz w:val="24"/>
          <w:szCs w:val="24"/>
        </w:rPr>
        <w:t xml:space="preserve"> the money was not </w:t>
      </w:r>
      <w:r w:rsidR="002F7D63">
        <w:rPr>
          <w:rFonts w:ascii="Times New Roman" w:hAnsi="Times New Roman" w:cs="Times New Roman"/>
          <w:sz w:val="24"/>
          <w:szCs w:val="24"/>
        </w:rPr>
        <w:t>l</w:t>
      </w:r>
      <w:r w:rsidR="00F722C3">
        <w:rPr>
          <w:rFonts w:ascii="Times New Roman" w:hAnsi="Times New Roman" w:cs="Times New Roman"/>
          <w:sz w:val="24"/>
          <w:szCs w:val="24"/>
        </w:rPr>
        <w:t>egit (</w:t>
      </w:r>
      <w:r w:rsidR="00F722C3" w:rsidRPr="00C81A9C">
        <w:rPr>
          <w:rFonts w:ascii="Times New Roman" w:hAnsi="Times New Roman" w:cs="Times New Roman"/>
          <w:sz w:val="24"/>
          <w:szCs w:val="24"/>
        </w:rPr>
        <w:t>John S. Dempsey, Linda S. Frost, Steven B. Carter,</w:t>
      </w:r>
      <w:r w:rsidR="00F722C3">
        <w:rPr>
          <w:rFonts w:ascii="Times New Roman" w:hAnsi="Times New Roman" w:cs="Times New Roman"/>
          <w:sz w:val="24"/>
          <w:szCs w:val="24"/>
        </w:rPr>
        <w:t xml:space="preserve"> 2014)</w:t>
      </w:r>
      <w:r w:rsidRPr="00C81A9C">
        <w:rPr>
          <w:rFonts w:ascii="Times New Roman" w:hAnsi="Times New Roman" w:cs="Times New Roman"/>
          <w:sz w:val="24"/>
          <w:szCs w:val="24"/>
        </w:rPr>
        <w:t>. When he told him to return the cigarette he refused and that's why he called the police.</w:t>
      </w:r>
    </w:p>
    <w:p w14:paraId="492D5968" w14:textId="06B3F16F" w:rsidR="00C37D15" w:rsidRPr="00C81A9C" w:rsidRDefault="00C37D15" w:rsidP="00D6694D">
      <w:pPr>
        <w:rPr>
          <w:rFonts w:ascii="Times New Roman" w:hAnsi="Times New Roman" w:cs="Times New Roman"/>
          <w:sz w:val="24"/>
          <w:szCs w:val="24"/>
        </w:rPr>
      </w:pPr>
      <w:r w:rsidRPr="00C81A9C">
        <w:rPr>
          <w:rFonts w:ascii="Times New Roman" w:hAnsi="Times New Roman" w:cs="Times New Roman"/>
          <w:sz w:val="24"/>
          <w:szCs w:val="24"/>
        </w:rPr>
        <w:t xml:space="preserve">The </w:t>
      </w:r>
      <w:r w:rsidR="00C81A9C" w:rsidRPr="00C81A9C">
        <w:rPr>
          <w:rFonts w:ascii="Times New Roman" w:hAnsi="Times New Roman" w:cs="Times New Roman"/>
          <w:sz w:val="24"/>
          <w:szCs w:val="24"/>
        </w:rPr>
        <w:t>neighbors</w:t>
      </w:r>
      <w:r w:rsidRPr="00C81A9C">
        <w:rPr>
          <w:rFonts w:ascii="Times New Roman" w:hAnsi="Times New Roman" w:cs="Times New Roman"/>
          <w:sz w:val="24"/>
          <w:szCs w:val="24"/>
        </w:rPr>
        <w:t xml:space="preserve"> pointed fingers to the shop as the discrimination hub in that area and greatly condemned the murder of Floyd protesting for over a week chanting black lives matter hoping to stop police brutality on the blacks.The department of police leadership condemned their former colleague Derek for causing Floyd’s death. They said Derek failed as a human and that’s not who they are adding they stand ready to listen and embrace calls for change. They also resolved to replace the police department with a public safety system that would be led by the community.</w:t>
      </w:r>
    </w:p>
    <w:p w14:paraId="01712E63" w14:textId="4041DAEF" w:rsidR="00C37D15" w:rsidRPr="00C81A9C" w:rsidRDefault="00C37D15" w:rsidP="00D6694D">
      <w:pPr>
        <w:rPr>
          <w:rFonts w:ascii="Times New Roman" w:hAnsi="Times New Roman" w:cs="Times New Roman"/>
          <w:sz w:val="24"/>
          <w:szCs w:val="24"/>
        </w:rPr>
      </w:pPr>
      <w:r w:rsidRPr="00C81A9C">
        <w:rPr>
          <w:rFonts w:ascii="Times New Roman" w:hAnsi="Times New Roman" w:cs="Times New Roman"/>
          <w:sz w:val="24"/>
          <w:szCs w:val="24"/>
        </w:rPr>
        <w:t xml:space="preserve">Elected government officials led by the then-president Donald trump sent their condolences and requested the FBI to look deep into the matter but with continued riots, Trump threatened to send in military to stop looting from taking place. The police have the job of keeping law and order but on the day of Floyd's death, they did not use the correct procedure in handling the case. They should have used other methods of restrictions that do not harm the citizen. The officers who killed Floyd lacked police professionalism, a model in police performance because if they did the arrest would be a simple one where no one gets hurt. The stakeholders had to step up their game and ensure the social values are followed to the latter since that is the only way through which diversity, inclusivity and understanding can be achieved. </w:t>
      </w:r>
    </w:p>
    <w:p w14:paraId="0F8689DD" w14:textId="3978D1B9" w:rsidR="00C37D15" w:rsidRPr="00C81A9C" w:rsidRDefault="00C37D15" w:rsidP="00D6694D">
      <w:pPr>
        <w:rPr>
          <w:rFonts w:ascii="Times New Roman" w:hAnsi="Times New Roman" w:cs="Times New Roman"/>
          <w:sz w:val="24"/>
          <w:szCs w:val="24"/>
        </w:rPr>
      </w:pPr>
      <w:r w:rsidRPr="00C81A9C">
        <w:rPr>
          <w:rFonts w:ascii="Times New Roman" w:hAnsi="Times New Roman" w:cs="Times New Roman"/>
          <w:sz w:val="24"/>
          <w:szCs w:val="24"/>
        </w:rPr>
        <w:t xml:space="preserve">Policing in Saudi Arabia is coordinated with a singular line of command from the king who appoints members of his family as the minister of interior and director of public safety. The police are divided into public security and regular police. Community-based model of policing is widely used here. Criminal investigations are carried out by community elders with the police ready to offer help when necessary. The police enforce Islamic religion and general law maintenance. From this kind of policing the citizens take part in maintaining law and order.Community-based model of policing would be very useful in the US because it would help stop police brutality on the citizens. Community elders would be in charge of regular cases. </w:t>
      </w:r>
    </w:p>
    <w:p w14:paraId="14CFBA4B" w14:textId="77777777" w:rsidR="00B23CC7" w:rsidRPr="00C81A9C" w:rsidRDefault="00B23CC7" w:rsidP="00C81A9C">
      <w:pPr>
        <w:rPr>
          <w:rFonts w:ascii="Times New Roman" w:hAnsi="Times New Roman" w:cs="Times New Roman"/>
          <w:sz w:val="24"/>
          <w:szCs w:val="24"/>
        </w:rPr>
      </w:pPr>
    </w:p>
    <w:p w14:paraId="002A8580" w14:textId="77777777" w:rsidR="00B23CC7" w:rsidRPr="00C81A9C" w:rsidRDefault="00B23CC7" w:rsidP="00C81A9C">
      <w:pPr>
        <w:rPr>
          <w:rFonts w:ascii="Times New Roman" w:hAnsi="Times New Roman" w:cs="Times New Roman"/>
          <w:sz w:val="24"/>
          <w:szCs w:val="24"/>
        </w:rPr>
      </w:pPr>
    </w:p>
    <w:p w14:paraId="7A502017" w14:textId="77777777" w:rsidR="00B23CC7" w:rsidRPr="00C81A9C" w:rsidRDefault="00B23CC7" w:rsidP="00C81A9C">
      <w:pPr>
        <w:rPr>
          <w:rFonts w:ascii="Times New Roman" w:hAnsi="Times New Roman" w:cs="Times New Roman"/>
          <w:sz w:val="24"/>
          <w:szCs w:val="24"/>
        </w:rPr>
      </w:pPr>
    </w:p>
    <w:p w14:paraId="6EEC1315" w14:textId="77777777" w:rsidR="00B23CC7" w:rsidRPr="00C81A9C" w:rsidRDefault="00B23CC7" w:rsidP="00C81A9C">
      <w:pPr>
        <w:rPr>
          <w:rFonts w:ascii="Times New Roman" w:hAnsi="Times New Roman" w:cs="Times New Roman"/>
          <w:sz w:val="24"/>
          <w:szCs w:val="24"/>
        </w:rPr>
      </w:pPr>
    </w:p>
    <w:p w14:paraId="10A75749" w14:textId="77777777" w:rsidR="00C37D15" w:rsidRDefault="00C37D15" w:rsidP="00C81A9C">
      <w:pPr>
        <w:rPr>
          <w:rFonts w:ascii="Times New Roman" w:hAnsi="Times New Roman" w:cs="Times New Roman"/>
          <w:sz w:val="24"/>
          <w:szCs w:val="24"/>
        </w:rPr>
      </w:pPr>
    </w:p>
    <w:p w14:paraId="47ECF274" w14:textId="77777777" w:rsidR="00C81A9C" w:rsidRDefault="00C81A9C" w:rsidP="00C81A9C">
      <w:pPr>
        <w:rPr>
          <w:rFonts w:ascii="Times New Roman" w:hAnsi="Times New Roman" w:cs="Times New Roman"/>
          <w:sz w:val="24"/>
          <w:szCs w:val="24"/>
        </w:rPr>
      </w:pPr>
    </w:p>
    <w:p w14:paraId="681E169E" w14:textId="77777777" w:rsidR="00C81A9C" w:rsidRDefault="00C81A9C" w:rsidP="00C81A9C">
      <w:pPr>
        <w:rPr>
          <w:rFonts w:ascii="Times New Roman" w:hAnsi="Times New Roman" w:cs="Times New Roman"/>
          <w:sz w:val="24"/>
          <w:szCs w:val="24"/>
        </w:rPr>
      </w:pPr>
    </w:p>
    <w:p w14:paraId="65569A5E" w14:textId="77777777" w:rsidR="00C81A9C" w:rsidRPr="00C81A9C" w:rsidRDefault="00C81A9C" w:rsidP="00C81A9C">
      <w:pPr>
        <w:rPr>
          <w:rFonts w:ascii="Times New Roman" w:hAnsi="Times New Roman" w:cs="Times New Roman"/>
          <w:sz w:val="24"/>
          <w:szCs w:val="24"/>
        </w:rPr>
      </w:pPr>
    </w:p>
    <w:p w14:paraId="4150EC50" w14:textId="77777777" w:rsidR="00D6694D" w:rsidRDefault="00D6694D" w:rsidP="00C81A9C">
      <w:pPr>
        <w:ind w:left="2880"/>
        <w:rPr>
          <w:rFonts w:ascii="Times New Roman" w:hAnsi="Times New Roman" w:cs="Times New Roman"/>
          <w:sz w:val="24"/>
          <w:szCs w:val="24"/>
        </w:rPr>
      </w:pPr>
    </w:p>
    <w:p w14:paraId="3F50E77C" w14:textId="77777777" w:rsidR="00D6694D" w:rsidRDefault="00D6694D" w:rsidP="00C81A9C">
      <w:pPr>
        <w:ind w:left="2880"/>
        <w:rPr>
          <w:rFonts w:ascii="Times New Roman" w:hAnsi="Times New Roman" w:cs="Times New Roman"/>
          <w:sz w:val="24"/>
          <w:szCs w:val="24"/>
        </w:rPr>
      </w:pPr>
    </w:p>
    <w:p w14:paraId="69B36E7F" w14:textId="77777777" w:rsidR="00D6694D" w:rsidRDefault="00D6694D" w:rsidP="00C81A9C">
      <w:pPr>
        <w:ind w:left="2880"/>
        <w:rPr>
          <w:rFonts w:ascii="Times New Roman" w:hAnsi="Times New Roman" w:cs="Times New Roman"/>
          <w:sz w:val="24"/>
          <w:szCs w:val="24"/>
        </w:rPr>
      </w:pPr>
    </w:p>
    <w:p w14:paraId="3DC22FC3" w14:textId="77777777" w:rsidR="00D6694D" w:rsidRDefault="00D6694D" w:rsidP="00C81A9C">
      <w:pPr>
        <w:ind w:left="2880"/>
        <w:rPr>
          <w:rFonts w:ascii="Times New Roman" w:hAnsi="Times New Roman" w:cs="Times New Roman"/>
          <w:sz w:val="24"/>
          <w:szCs w:val="24"/>
        </w:rPr>
      </w:pPr>
    </w:p>
    <w:p w14:paraId="56703C27" w14:textId="77777777" w:rsidR="00D6694D" w:rsidRDefault="00D6694D" w:rsidP="00C81A9C">
      <w:pPr>
        <w:ind w:left="2880"/>
        <w:rPr>
          <w:rFonts w:ascii="Times New Roman" w:hAnsi="Times New Roman" w:cs="Times New Roman"/>
          <w:sz w:val="24"/>
          <w:szCs w:val="24"/>
        </w:rPr>
      </w:pPr>
    </w:p>
    <w:p w14:paraId="60A87EA1" w14:textId="33837D72" w:rsidR="00B23CC7" w:rsidRPr="00C81A9C" w:rsidRDefault="00B23CC7" w:rsidP="00C81A9C">
      <w:pPr>
        <w:ind w:left="2880"/>
        <w:rPr>
          <w:rFonts w:ascii="Times New Roman" w:hAnsi="Times New Roman" w:cs="Times New Roman"/>
          <w:sz w:val="24"/>
          <w:szCs w:val="24"/>
        </w:rPr>
      </w:pPr>
      <w:r w:rsidRPr="00C81A9C">
        <w:rPr>
          <w:rFonts w:ascii="Times New Roman" w:hAnsi="Times New Roman" w:cs="Times New Roman"/>
          <w:sz w:val="24"/>
          <w:szCs w:val="24"/>
        </w:rPr>
        <w:t xml:space="preserve">References </w:t>
      </w:r>
    </w:p>
    <w:p w14:paraId="6ECFAF15" w14:textId="1D089289" w:rsidR="0089572B" w:rsidRPr="00C81A9C" w:rsidRDefault="00FB141B" w:rsidP="00C81A9C">
      <w:pPr>
        <w:ind w:left="720" w:hanging="720"/>
        <w:rPr>
          <w:rFonts w:ascii="Times New Roman" w:hAnsi="Times New Roman" w:cs="Times New Roman"/>
          <w:sz w:val="24"/>
          <w:szCs w:val="24"/>
        </w:rPr>
      </w:pPr>
      <w:r w:rsidRPr="00C81A9C">
        <w:rPr>
          <w:rFonts w:ascii="Times New Roman" w:hAnsi="Times New Roman" w:cs="Times New Roman"/>
          <w:sz w:val="24"/>
          <w:szCs w:val="24"/>
        </w:rPr>
        <w:t>John S. Dempsey, Linda S. Frost, Steven B. Carter</w:t>
      </w:r>
      <w:r w:rsidR="0089572B" w:rsidRPr="00C81A9C">
        <w:rPr>
          <w:rFonts w:ascii="Times New Roman" w:hAnsi="Times New Roman" w:cs="Times New Roman"/>
          <w:sz w:val="24"/>
          <w:szCs w:val="24"/>
        </w:rPr>
        <w:t>,</w:t>
      </w:r>
      <w:r w:rsidR="00C81A9C">
        <w:rPr>
          <w:rFonts w:ascii="Times New Roman" w:hAnsi="Times New Roman" w:cs="Times New Roman"/>
          <w:sz w:val="24"/>
          <w:szCs w:val="24"/>
        </w:rPr>
        <w:t xml:space="preserve"> (2014).</w:t>
      </w:r>
      <w:r w:rsidR="0089572B" w:rsidRPr="00C81A9C">
        <w:rPr>
          <w:rFonts w:ascii="Times New Roman" w:hAnsi="Times New Roman" w:cs="Times New Roman"/>
          <w:sz w:val="24"/>
          <w:szCs w:val="24"/>
        </w:rPr>
        <w:t xml:space="preserve"> Introduction to policing; Models of police performance (9</w:t>
      </w:r>
      <w:r w:rsidR="00CC263B" w:rsidRPr="00C81A9C">
        <w:rPr>
          <w:rFonts w:ascii="Times New Roman" w:hAnsi="Times New Roman" w:cs="Times New Roman"/>
          <w:sz w:val="24"/>
          <w:szCs w:val="24"/>
          <w:vertAlign w:val="superscript"/>
        </w:rPr>
        <w:t xml:space="preserve">th </w:t>
      </w:r>
      <w:r w:rsidR="00CC263B" w:rsidRPr="00C81A9C">
        <w:rPr>
          <w:rFonts w:ascii="Times New Roman" w:hAnsi="Times New Roman" w:cs="Times New Roman"/>
          <w:sz w:val="24"/>
          <w:szCs w:val="24"/>
        </w:rPr>
        <w:t>ed</w:t>
      </w:r>
      <w:r w:rsidR="00BF25A8" w:rsidRPr="00C81A9C">
        <w:rPr>
          <w:rFonts w:ascii="Times New Roman" w:hAnsi="Times New Roman" w:cs="Times New Roman"/>
          <w:sz w:val="24"/>
          <w:szCs w:val="24"/>
        </w:rPr>
        <w:t>)</w:t>
      </w:r>
    </w:p>
    <w:p w14:paraId="2A1919EC" w14:textId="756ED107" w:rsidR="00B23CC7" w:rsidRPr="00C81A9C" w:rsidRDefault="00620206" w:rsidP="00C81A9C">
      <w:pPr>
        <w:ind w:left="720" w:hanging="720"/>
        <w:rPr>
          <w:rFonts w:ascii="Times New Roman" w:hAnsi="Times New Roman" w:cs="Times New Roman"/>
          <w:sz w:val="24"/>
          <w:szCs w:val="24"/>
        </w:rPr>
      </w:pPr>
      <w:r w:rsidRPr="00C81A9C">
        <w:rPr>
          <w:rFonts w:ascii="Times New Roman" w:hAnsi="Times New Roman" w:cs="Times New Roman"/>
          <w:sz w:val="24"/>
          <w:szCs w:val="24"/>
        </w:rPr>
        <w:t>Birch</w:t>
      </w:r>
      <w:r w:rsidR="00C81A9C">
        <w:rPr>
          <w:rFonts w:ascii="Times New Roman" w:hAnsi="Times New Roman" w:cs="Times New Roman"/>
          <w:sz w:val="24"/>
          <w:szCs w:val="24"/>
        </w:rPr>
        <w:t xml:space="preserve"> A, </w:t>
      </w:r>
      <w:r w:rsidRPr="00C81A9C">
        <w:rPr>
          <w:rFonts w:ascii="Times New Roman" w:hAnsi="Times New Roman" w:cs="Times New Roman"/>
          <w:sz w:val="24"/>
          <w:szCs w:val="24"/>
        </w:rPr>
        <w:t>(2011)</w:t>
      </w:r>
      <w:r w:rsidR="00C81A9C">
        <w:rPr>
          <w:rFonts w:ascii="Times New Roman" w:hAnsi="Times New Roman" w:cs="Times New Roman"/>
          <w:sz w:val="24"/>
          <w:szCs w:val="24"/>
        </w:rPr>
        <w:t>.</w:t>
      </w:r>
      <w:r w:rsidRPr="00C81A9C">
        <w:rPr>
          <w:rFonts w:ascii="Times New Roman" w:hAnsi="Times New Roman" w:cs="Times New Roman"/>
          <w:sz w:val="24"/>
          <w:szCs w:val="24"/>
        </w:rPr>
        <w:t xml:space="preserve"> Police and policing; policing</w:t>
      </w:r>
    </w:p>
    <w:p w14:paraId="48758DCC" w14:textId="54DD196A" w:rsidR="00620206" w:rsidRPr="00C81A9C" w:rsidRDefault="00620206" w:rsidP="00C81A9C">
      <w:pPr>
        <w:ind w:left="720" w:hanging="720"/>
        <w:rPr>
          <w:rFonts w:ascii="Times New Roman" w:hAnsi="Times New Roman" w:cs="Times New Roman"/>
          <w:sz w:val="24"/>
          <w:szCs w:val="24"/>
        </w:rPr>
      </w:pPr>
      <w:r w:rsidRPr="00C81A9C">
        <w:rPr>
          <w:rFonts w:ascii="Times New Roman" w:hAnsi="Times New Roman" w:cs="Times New Roman"/>
          <w:sz w:val="24"/>
          <w:szCs w:val="24"/>
        </w:rPr>
        <w:t>Vincent.Denis</w:t>
      </w:r>
      <w:r w:rsidR="00C81A9C">
        <w:rPr>
          <w:rFonts w:ascii="Times New Roman" w:hAnsi="Times New Roman" w:cs="Times New Roman"/>
          <w:sz w:val="24"/>
          <w:szCs w:val="24"/>
        </w:rPr>
        <w:t>,</w:t>
      </w:r>
      <w:r w:rsidRPr="00C81A9C">
        <w:rPr>
          <w:rFonts w:ascii="Times New Roman" w:hAnsi="Times New Roman" w:cs="Times New Roman"/>
          <w:sz w:val="24"/>
          <w:szCs w:val="24"/>
        </w:rPr>
        <w:t xml:space="preserve"> (2015)</w:t>
      </w:r>
      <w:r w:rsidR="00C81A9C">
        <w:rPr>
          <w:rFonts w:ascii="Times New Roman" w:hAnsi="Times New Roman" w:cs="Times New Roman"/>
          <w:sz w:val="24"/>
          <w:szCs w:val="24"/>
        </w:rPr>
        <w:t>. I</w:t>
      </w:r>
      <w:r w:rsidRPr="00C81A9C">
        <w:rPr>
          <w:rFonts w:ascii="Times New Roman" w:hAnsi="Times New Roman" w:cs="Times New Roman"/>
          <w:sz w:val="24"/>
          <w:szCs w:val="24"/>
        </w:rPr>
        <w:t>ntroduction to urban crises, policing crises; urban history</w:t>
      </w:r>
    </w:p>
    <w:p w14:paraId="2FE0736B" w14:textId="77777777" w:rsidR="00FF5907" w:rsidRPr="00C81A9C" w:rsidRDefault="00FF5907" w:rsidP="00C81A9C">
      <w:pPr>
        <w:rPr>
          <w:rFonts w:ascii="Times New Roman" w:hAnsi="Times New Roman" w:cs="Times New Roman"/>
          <w:sz w:val="24"/>
          <w:szCs w:val="24"/>
        </w:rPr>
      </w:pPr>
    </w:p>
    <w:sectPr w:rsidR="00FF5907" w:rsidRPr="00C81A9C" w:rsidSect="00B50CE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393871" w14:textId="77777777" w:rsidR="000E600B" w:rsidRDefault="000E600B" w:rsidP="00E07664">
      <w:pPr>
        <w:spacing w:after="0" w:line="240" w:lineRule="auto"/>
      </w:pPr>
      <w:r>
        <w:separator/>
      </w:r>
    </w:p>
  </w:endnote>
  <w:endnote w:type="continuationSeparator" w:id="0">
    <w:p w14:paraId="3C7416CF" w14:textId="77777777" w:rsidR="000E600B" w:rsidRDefault="000E600B" w:rsidP="00E07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F2D3DD" w14:textId="77777777" w:rsidR="000E600B" w:rsidRDefault="000E600B" w:rsidP="00E07664">
      <w:pPr>
        <w:spacing w:after="0" w:line="240" w:lineRule="auto"/>
      </w:pPr>
      <w:r>
        <w:separator/>
      </w:r>
    </w:p>
  </w:footnote>
  <w:footnote w:type="continuationSeparator" w:id="0">
    <w:p w14:paraId="68149F85" w14:textId="77777777" w:rsidR="000E600B" w:rsidRDefault="000E600B" w:rsidP="00E07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52689032"/>
      <w:docPartObj>
        <w:docPartGallery w:val="Page Numbers (Top of Page)"/>
        <w:docPartUnique/>
      </w:docPartObj>
    </w:sdtPr>
    <w:sdtEndPr/>
    <w:sdtContent>
      <w:p w14:paraId="6B914899" w14:textId="41457A67" w:rsidR="001E563E" w:rsidRDefault="00D6694D" w:rsidP="00684F7C">
        <w:pPr>
          <w:pStyle w:val="Header"/>
          <w:rPr>
            <w:rFonts w:ascii="Times New Roman" w:hAnsi="Times New Roman" w:cs="Times New Roman"/>
            <w:sz w:val="24"/>
            <w:szCs w:val="24"/>
          </w:rPr>
        </w:pPr>
        <w:r>
          <w:rPr>
            <w:rFonts w:ascii="Times New Roman" w:hAnsi="Times New Roman" w:cs="Times New Roman"/>
            <w:sz w:val="24"/>
            <w:szCs w:val="24"/>
          </w:rPr>
          <w:t xml:space="preserve">POLICING </w:t>
        </w:r>
        <w:r>
          <w:rPr>
            <w:rFonts w:ascii="Times New Roman" w:hAnsi="Times New Roman" w:cs="Times New Roman"/>
            <w:sz w:val="24"/>
            <w:szCs w:val="24"/>
          </w:rPr>
          <w:tab/>
        </w:r>
        <w:r w:rsidR="001E563E">
          <w:rPr>
            <w:rFonts w:ascii="Times New Roman" w:hAnsi="Times New Roman" w:cs="Times New Roman"/>
            <w:sz w:val="24"/>
            <w:szCs w:val="24"/>
          </w:rPr>
          <w:tab/>
        </w:r>
        <w:r w:rsidR="001E563E" w:rsidRPr="006F3DAF">
          <w:rPr>
            <w:rFonts w:ascii="Times New Roman" w:hAnsi="Times New Roman" w:cs="Times New Roman"/>
            <w:sz w:val="24"/>
            <w:szCs w:val="24"/>
          </w:rPr>
          <w:fldChar w:fldCharType="begin"/>
        </w:r>
        <w:r w:rsidR="001E563E" w:rsidRPr="006F3DAF">
          <w:rPr>
            <w:rFonts w:ascii="Times New Roman" w:hAnsi="Times New Roman" w:cs="Times New Roman"/>
            <w:sz w:val="24"/>
            <w:szCs w:val="24"/>
          </w:rPr>
          <w:instrText xml:space="preserve"> PAGE   \* MERGEFORMAT </w:instrText>
        </w:r>
        <w:r w:rsidR="001E563E" w:rsidRPr="006F3DAF">
          <w:rPr>
            <w:rFonts w:ascii="Times New Roman" w:hAnsi="Times New Roman" w:cs="Times New Roman"/>
            <w:sz w:val="24"/>
            <w:szCs w:val="24"/>
          </w:rPr>
          <w:fldChar w:fldCharType="separate"/>
        </w:r>
        <w:r w:rsidR="006A556F">
          <w:rPr>
            <w:rFonts w:ascii="Times New Roman" w:hAnsi="Times New Roman" w:cs="Times New Roman"/>
            <w:noProof/>
            <w:sz w:val="24"/>
            <w:szCs w:val="24"/>
          </w:rPr>
          <w:t>4</w:t>
        </w:r>
        <w:r w:rsidR="001E563E" w:rsidRPr="006F3DAF">
          <w:rPr>
            <w:rFonts w:ascii="Times New Roman" w:hAnsi="Times New Roman" w:cs="Times New Roman"/>
            <w:noProof/>
            <w:sz w:val="24"/>
            <w:szCs w:val="24"/>
          </w:rPr>
          <w:fldChar w:fldCharType="end"/>
        </w:r>
      </w:p>
      <w:p w14:paraId="20BB3974" w14:textId="7A6B47E8" w:rsidR="001E563E" w:rsidRPr="00684F7C" w:rsidRDefault="00785790" w:rsidP="00684F7C">
        <w:pPr>
          <w:pStyle w:val="Header"/>
          <w:rPr>
            <w:rFonts w:ascii="Times New Roman" w:hAnsi="Times New Roman" w:cs="Times New Roman"/>
            <w:sz w:val="24"/>
            <w:szCs w:val="24"/>
          </w:rPr>
        </w:pPr>
      </w:p>
    </w:sdtContent>
  </w:sdt>
  <w:p w14:paraId="4997E909" w14:textId="77777777" w:rsidR="001E563E" w:rsidRPr="00684F7C" w:rsidRDefault="001E563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0641069"/>
      <w:docPartObj>
        <w:docPartGallery w:val="Page Numbers (Top of Page)"/>
        <w:docPartUnique/>
      </w:docPartObj>
    </w:sdtPr>
    <w:sdtEndPr/>
    <w:sdtContent>
      <w:p w14:paraId="04D1F4A7" w14:textId="11AAB13F" w:rsidR="001E563E" w:rsidRDefault="00893B28" w:rsidP="00D6694D">
        <w:pPr>
          <w:pStyle w:val="Header"/>
          <w:tabs>
            <w:tab w:val="left" w:pos="6990"/>
          </w:tabs>
          <w:ind w:firstLine="0"/>
          <w:rPr>
            <w:rFonts w:ascii="Times New Roman" w:hAnsi="Times New Roman" w:cs="Times New Roman"/>
            <w:sz w:val="24"/>
            <w:szCs w:val="24"/>
          </w:rPr>
        </w:pPr>
        <w:r>
          <w:rPr>
            <w:rFonts w:ascii="Times New Roman" w:hAnsi="Times New Roman" w:cs="Times New Roman"/>
            <w:sz w:val="24"/>
            <w:szCs w:val="24"/>
          </w:rPr>
          <w:t>Runni</w:t>
        </w:r>
        <w:r w:rsidR="00E80A01">
          <w:rPr>
            <w:rFonts w:ascii="Times New Roman" w:hAnsi="Times New Roman" w:cs="Times New Roman"/>
            <w:sz w:val="24"/>
            <w:szCs w:val="24"/>
          </w:rPr>
          <w:t xml:space="preserve">ng head: </w:t>
        </w:r>
        <w:r w:rsidR="00B56702">
          <w:rPr>
            <w:rFonts w:ascii="Times New Roman" w:hAnsi="Times New Roman" w:cs="Times New Roman"/>
            <w:sz w:val="24"/>
            <w:szCs w:val="24"/>
          </w:rPr>
          <w:t>POLICING</w:t>
        </w:r>
        <w:r w:rsidR="00E80A0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D6694D">
          <w:rPr>
            <w:rFonts w:ascii="Times New Roman" w:hAnsi="Times New Roman" w:cs="Times New Roman"/>
            <w:sz w:val="24"/>
            <w:szCs w:val="24"/>
          </w:rPr>
          <w:t>``</w:t>
        </w:r>
        <w:r w:rsidR="00D6694D">
          <w:rPr>
            <w:rFonts w:ascii="Times New Roman" w:hAnsi="Times New Roman" w:cs="Times New Roman"/>
            <w:sz w:val="24"/>
            <w:szCs w:val="24"/>
          </w:rPr>
          <w:tab/>
        </w:r>
        <w:r w:rsidR="001E563E" w:rsidRPr="006F3DAF">
          <w:rPr>
            <w:rFonts w:ascii="Times New Roman" w:hAnsi="Times New Roman" w:cs="Times New Roman"/>
            <w:sz w:val="24"/>
            <w:szCs w:val="24"/>
          </w:rPr>
          <w:fldChar w:fldCharType="begin"/>
        </w:r>
        <w:r w:rsidR="001E563E" w:rsidRPr="006F3DAF">
          <w:rPr>
            <w:rFonts w:ascii="Times New Roman" w:hAnsi="Times New Roman" w:cs="Times New Roman"/>
            <w:sz w:val="24"/>
            <w:szCs w:val="24"/>
          </w:rPr>
          <w:instrText xml:space="preserve"> PAGE   \* MERGEFORMAT </w:instrText>
        </w:r>
        <w:r w:rsidR="001E563E" w:rsidRPr="006F3DAF">
          <w:rPr>
            <w:rFonts w:ascii="Times New Roman" w:hAnsi="Times New Roman" w:cs="Times New Roman"/>
            <w:sz w:val="24"/>
            <w:szCs w:val="24"/>
          </w:rPr>
          <w:fldChar w:fldCharType="separate"/>
        </w:r>
        <w:r w:rsidR="006A556F">
          <w:rPr>
            <w:rFonts w:ascii="Times New Roman" w:hAnsi="Times New Roman" w:cs="Times New Roman"/>
            <w:noProof/>
            <w:sz w:val="24"/>
            <w:szCs w:val="24"/>
          </w:rPr>
          <w:t>1</w:t>
        </w:r>
        <w:r w:rsidR="001E563E" w:rsidRPr="006F3DAF">
          <w:rPr>
            <w:rFonts w:ascii="Times New Roman" w:hAnsi="Times New Roman" w:cs="Times New Roman"/>
            <w:noProof/>
            <w:sz w:val="24"/>
            <w:szCs w:val="24"/>
          </w:rPr>
          <w:fldChar w:fldCharType="end"/>
        </w:r>
      </w:p>
      <w:p w14:paraId="7FB0D301" w14:textId="53567C43" w:rsidR="001E563E" w:rsidRPr="006F3DAF" w:rsidRDefault="00785790">
        <w:pPr>
          <w:pStyle w:val="Header"/>
          <w:rPr>
            <w:rFonts w:ascii="Times New Roman" w:hAnsi="Times New Roman" w:cs="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01A83"/>
    <w:multiLevelType w:val="hybridMultilevel"/>
    <w:tmpl w:val="1AF23A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D954F96"/>
    <w:multiLevelType w:val="multilevel"/>
    <w:tmpl w:val="E7A2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266E10"/>
    <w:multiLevelType w:val="hybridMultilevel"/>
    <w:tmpl w:val="1B3A0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B5FE0"/>
    <w:multiLevelType w:val="hybridMultilevel"/>
    <w:tmpl w:val="2284A0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CA7A3A"/>
    <w:multiLevelType w:val="hybridMultilevel"/>
    <w:tmpl w:val="A74ED6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7B74BCE"/>
    <w:multiLevelType w:val="multilevel"/>
    <w:tmpl w:val="E620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942992"/>
    <w:multiLevelType w:val="hybridMultilevel"/>
    <w:tmpl w:val="9C1EC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6F6CAB"/>
    <w:multiLevelType w:val="hybridMultilevel"/>
    <w:tmpl w:val="65A044C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7D6EF6"/>
    <w:multiLevelType w:val="hybridMultilevel"/>
    <w:tmpl w:val="2678390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4B373FC"/>
    <w:multiLevelType w:val="multilevel"/>
    <w:tmpl w:val="ADE6E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C703D9"/>
    <w:multiLevelType w:val="hybridMultilevel"/>
    <w:tmpl w:val="6FCE9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CD4064"/>
    <w:multiLevelType w:val="multilevel"/>
    <w:tmpl w:val="04FC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491B15"/>
    <w:multiLevelType w:val="multilevel"/>
    <w:tmpl w:val="2F9C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B47925"/>
    <w:multiLevelType w:val="multilevel"/>
    <w:tmpl w:val="94AC30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FD0D74"/>
    <w:multiLevelType w:val="hybridMultilevel"/>
    <w:tmpl w:val="DADCC568"/>
    <w:lvl w:ilvl="0" w:tplc="E16C992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EE2529F"/>
    <w:multiLevelType w:val="hybridMultilevel"/>
    <w:tmpl w:val="B3567A2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61D04397"/>
    <w:multiLevelType w:val="multilevel"/>
    <w:tmpl w:val="8D7E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2F2ECA"/>
    <w:multiLevelType w:val="hybridMultilevel"/>
    <w:tmpl w:val="828A6940"/>
    <w:lvl w:ilvl="0" w:tplc="27B0D696">
      <w:start w:val="1"/>
      <w:numFmt w:val="decimal"/>
      <w:lvlText w:val="%1."/>
      <w:lvlJc w:val="left"/>
      <w:pPr>
        <w:ind w:left="785"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D563172"/>
    <w:multiLevelType w:val="multilevel"/>
    <w:tmpl w:val="38D22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6"/>
  </w:num>
  <w:num w:numId="7">
    <w:abstractNumId w:val="13"/>
  </w:num>
  <w:num w:numId="8">
    <w:abstractNumId w:val="18"/>
  </w:num>
  <w:num w:numId="9">
    <w:abstractNumId w:val="12"/>
  </w:num>
  <w:num w:numId="10">
    <w:abstractNumId w:val="5"/>
  </w:num>
  <w:num w:numId="11">
    <w:abstractNumId w:val="16"/>
  </w:num>
  <w:num w:numId="12">
    <w:abstractNumId w:val="9"/>
  </w:num>
  <w:num w:numId="13">
    <w:abstractNumId w:val="11"/>
  </w:num>
  <w:num w:numId="14">
    <w:abstractNumId w:val="1"/>
  </w:num>
  <w:num w:numId="15">
    <w:abstractNumId w:val="10"/>
  </w:num>
  <w:num w:numId="16">
    <w:abstractNumId w:val="2"/>
  </w:num>
  <w:num w:numId="17">
    <w:abstractNumId w:val="3"/>
  </w:num>
  <w:num w:numId="18">
    <w:abstractNumId w:val="1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movePersonalInformation/>
  <w:removeDateAndTime/>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MDY1NLc0MTU1MzY0MrJU0lEKTi0uzszPAymwqAUAuZcIsCwAAAA="/>
    <w:docVar w:name="__grammarly61__i" w:val="H4sIAAAAAAAEAKtWckksSQxILCpxzi/NK1GyMqwFAAEhoTITAAAA"/>
    <w:docVar w:name="__grammarly61_1" w:val="H4sIAAAAAAAEAKtWcslPLs1NzSvxTFGyUrK0ME5KNkhJ0jVJSkzUNTFNMtBNSjFP1k0xNDAyNTK0TDRLslTSUQpOLS7OzM8DaTGqBQD9JCDYQwAAAA=="/>
  </w:docVars>
  <w:rsids>
    <w:rsidRoot w:val="00176DA6"/>
    <w:rsid w:val="00000147"/>
    <w:rsid w:val="00002168"/>
    <w:rsid w:val="00002E2E"/>
    <w:rsid w:val="000050C8"/>
    <w:rsid w:val="000053DF"/>
    <w:rsid w:val="00006ADD"/>
    <w:rsid w:val="000101C0"/>
    <w:rsid w:val="00010343"/>
    <w:rsid w:val="00013678"/>
    <w:rsid w:val="000145B4"/>
    <w:rsid w:val="00015D19"/>
    <w:rsid w:val="00020D38"/>
    <w:rsid w:val="00022376"/>
    <w:rsid w:val="000233EC"/>
    <w:rsid w:val="000277AC"/>
    <w:rsid w:val="00030084"/>
    <w:rsid w:val="000320EE"/>
    <w:rsid w:val="00034328"/>
    <w:rsid w:val="00034C0F"/>
    <w:rsid w:val="00034EE0"/>
    <w:rsid w:val="00040556"/>
    <w:rsid w:val="00045EF6"/>
    <w:rsid w:val="000478BE"/>
    <w:rsid w:val="000530B9"/>
    <w:rsid w:val="00053155"/>
    <w:rsid w:val="000534F9"/>
    <w:rsid w:val="000665D9"/>
    <w:rsid w:val="00067BBE"/>
    <w:rsid w:val="000711FE"/>
    <w:rsid w:val="00071C4E"/>
    <w:rsid w:val="0007244D"/>
    <w:rsid w:val="00073086"/>
    <w:rsid w:val="000741DA"/>
    <w:rsid w:val="00076AD0"/>
    <w:rsid w:val="00082792"/>
    <w:rsid w:val="00082EC7"/>
    <w:rsid w:val="000839C5"/>
    <w:rsid w:val="00090B2A"/>
    <w:rsid w:val="00093AFE"/>
    <w:rsid w:val="0009679D"/>
    <w:rsid w:val="000A191A"/>
    <w:rsid w:val="000A1EB7"/>
    <w:rsid w:val="000A4551"/>
    <w:rsid w:val="000A5488"/>
    <w:rsid w:val="000A6ADE"/>
    <w:rsid w:val="000A70BC"/>
    <w:rsid w:val="000A7512"/>
    <w:rsid w:val="000C1343"/>
    <w:rsid w:val="000C3AAD"/>
    <w:rsid w:val="000C5D9C"/>
    <w:rsid w:val="000C6415"/>
    <w:rsid w:val="000C7D11"/>
    <w:rsid w:val="000D4612"/>
    <w:rsid w:val="000E060A"/>
    <w:rsid w:val="000E1D85"/>
    <w:rsid w:val="000E600B"/>
    <w:rsid w:val="000E611D"/>
    <w:rsid w:val="000E69B0"/>
    <w:rsid w:val="000E7C2B"/>
    <w:rsid w:val="000E7FC3"/>
    <w:rsid w:val="00101192"/>
    <w:rsid w:val="00102F1F"/>
    <w:rsid w:val="00107B87"/>
    <w:rsid w:val="001157AB"/>
    <w:rsid w:val="00117F0C"/>
    <w:rsid w:val="00120530"/>
    <w:rsid w:val="00124023"/>
    <w:rsid w:val="00127183"/>
    <w:rsid w:val="0012785D"/>
    <w:rsid w:val="00130EDB"/>
    <w:rsid w:val="00135C7C"/>
    <w:rsid w:val="00136C9F"/>
    <w:rsid w:val="001460AF"/>
    <w:rsid w:val="001464D8"/>
    <w:rsid w:val="001511F9"/>
    <w:rsid w:val="001602C0"/>
    <w:rsid w:val="00160952"/>
    <w:rsid w:val="00164E5A"/>
    <w:rsid w:val="0016682F"/>
    <w:rsid w:val="00173853"/>
    <w:rsid w:val="00175921"/>
    <w:rsid w:val="00175EBD"/>
    <w:rsid w:val="00176DA6"/>
    <w:rsid w:val="00182E71"/>
    <w:rsid w:val="00183B92"/>
    <w:rsid w:val="00185497"/>
    <w:rsid w:val="0018654F"/>
    <w:rsid w:val="001932FF"/>
    <w:rsid w:val="00194636"/>
    <w:rsid w:val="001A46FF"/>
    <w:rsid w:val="001A730D"/>
    <w:rsid w:val="001B3B13"/>
    <w:rsid w:val="001B4A32"/>
    <w:rsid w:val="001C2FCC"/>
    <w:rsid w:val="001C33B8"/>
    <w:rsid w:val="001D62FC"/>
    <w:rsid w:val="001E541F"/>
    <w:rsid w:val="001E563E"/>
    <w:rsid w:val="001E6F69"/>
    <w:rsid w:val="0020641D"/>
    <w:rsid w:val="00217A97"/>
    <w:rsid w:val="00217E12"/>
    <w:rsid w:val="00226671"/>
    <w:rsid w:val="0023235C"/>
    <w:rsid w:val="00235EF8"/>
    <w:rsid w:val="00240C61"/>
    <w:rsid w:val="00250840"/>
    <w:rsid w:val="00251A98"/>
    <w:rsid w:val="00253092"/>
    <w:rsid w:val="0025488C"/>
    <w:rsid w:val="00254EA7"/>
    <w:rsid w:val="00264FD2"/>
    <w:rsid w:val="0026508B"/>
    <w:rsid w:val="00267543"/>
    <w:rsid w:val="00281A35"/>
    <w:rsid w:val="00281D2A"/>
    <w:rsid w:val="0028348F"/>
    <w:rsid w:val="00292692"/>
    <w:rsid w:val="00292A85"/>
    <w:rsid w:val="002968EB"/>
    <w:rsid w:val="002A0360"/>
    <w:rsid w:val="002A043A"/>
    <w:rsid w:val="002A570D"/>
    <w:rsid w:val="002B3834"/>
    <w:rsid w:val="002B59BB"/>
    <w:rsid w:val="002B6540"/>
    <w:rsid w:val="002B683E"/>
    <w:rsid w:val="002C026B"/>
    <w:rsid w:val="002C609D"/>
    <w:rsid w:val="002D35FA"/>
    <w:rsid w:val="002D7E51"/>
    <w:rsid w:val="002E028A"/>
    <w:rsid w:val="002E2A32"/>
    <w:rsid w:val="002F03D3"/>
    <w:rsid w:val="002F6184"/>
    <w:rsid w:val="002F6C48"/>
    <w:rsid w:val="002F7D63"/>
    <w:rsid w:val="0030039F"/>
    <w:rsid w:val="00307506"/>
    <w:rsid w:val="00310B92"/>
    <w:rsid w:val="00311700"/>
    <w:rsid w:val="00315254"/>
    <w:rsid w:val="00316671"/>
    <w:rsid w:val="00316AC0"/>
    <w:rsid w:val="00317FFC"/>
    <w:rsid w:val="00323495"/>
    <w:rsid w:val="003234C6"/>
    <w:rsid w:val="00325DCC"/>
    <w:rsid w:val="0032744B"/>
    <w:rsid w:val="00327646"/>
    <w:rsid w:val="00330315"/>
    <w:rsid w:val="00330845"/>
    <w:rsid w:val="00330A57"/>
    <w:rsid w:val="00331A15"/>
    <w:rsid w:val="00331B42"/>
    <w:rsid w:val="00334C38"/>
    <w:rsid w:val="00335CB4"/>
    <w:rsid w:val="00342AB5"/>
    <w:rsid w:val="00343C35"/>
    <w:rsid w:val="00344E4F"/>
    <w:rsid w:val="003501A5"/>
    <w:rsid w:val="00352ACA"/>
    <w:rsid w:val="00352F28"/>
    <w:rsid w:val="00355F09"/>
    <w:rsid w:val="003610B7"/>
    <w:rsid w:val="00373E92"/>
    <w:rsid w:val="00375C0C"/>
    <w:rsid w:val="0037689B"/>
    <w:rsid w:val="00377ECA"/>
    <w:rsid w:val="0038154C"/>
    <w:rsid w:val="00381836"/>
    <w:rsid w:val="0038498B"/>
    <w:rsid w:val="003850B6"/>
    <w:rsid w:val="00385265"/>
    <w:rsid w:val="00390723"/>
    <w:rsid w:val="0039394F"/>
    <w:rsid w:val="00393E1E"/>
    <w:rsid w:val="00396FC1"/>
    <w:rsid w:val="003A09D8"/>
    <w:rsid w:val="003A5A53"/>
    <w:rsid w:val="003B46B9"/>
    <w:rsid w:val="003C5495"/>
    <w:rsid w:val="003C6951"/>
    <w:rsid w:val="003D00AC"/>
    <w:rsid w:val="003D02B8"/>
    <w:rsid w:val="003D5D01"/>
    <w:rsid w:val="003D5EDC"/>
    <w:rsid w:val="003D7DED"/>
    <w:rsid w:val="003F2C79"/>
    <w:rsid w:val="003F4763"/>
    <w:rsid w:val="003F5BAD"/>
    <w:rsid w:val="003F6908"/>
    <w:rsid w:val="0040629F"/>
    <w:rsid w:val="00406320"/>
    <w:rsid w:val="004129D0"/>
    <w:rsid w:val="0041687E"/>
    <w:rsid w:val="004171E6"/>
    <w:rsid w:val="00420DA8"/>
    <w:rsid w:val="004224F1"/>
    <w:rsid w:val="00425B4D"/>
    <w:rsid w:val="00425BEC"/>
    <w:rsid w:val="004320D9"/>
    <w:rsid w:val="00432CF3"/>
    <w:rsid w:val="00433F3A"/>
    <w:rsid w:val="004355D0"/>
    <w:rsid w:val="00436DE5"/>
    <w:rsid w:val="00440953"/>
    <w:rsid w:val="00453C65"/>
    <w:rsid w:val="00454EDC"/>
    <w:rsid w:val="004567FE"/>
    <w:rsid w:val="00457684"/>
    <w:rsid w:val="004613DF"/>
    <w:rsid w:val="00462408"/>
    <w:rsid w:val="00462C1D"/>
    <w:rsid w:val="00464EBE"/>
    <w:rsid w:val="00466A74"/>
    <w:rsid w:val="00467CD2"/>
    <w:rsid w:val="00470905"/>
    <w:rsid w:val="004718D0"/>
    <w:rsid w:val="00477725"/>
    <w:rsid w:val="00482F9A"/>
    <w:rsid w:val="004834E1"/>
    <w:rsid w:val="00484FC8"/>
    <w:rsid w:val="00486B9F"/>
    <w:rsid w:val="00492EE0"/>
    <w:rsid w:val="00497FBD"/>
    <w:rsid w:val="004A237B"/>
    <w:rsid w:val="004B589D"/>
    <w:rsid w:val="004B7F6E"/>
    <w:rsid w:val="004C060F"/>
    <w:rsid w:val="004C3A21"/>
    <w:rsid w:val="004D1DCF"/>
    <w:rsid w:val="004D2DA3"/>
    <w:rsid w:val="004D58DF"/>
    <w:rsid w:val="004D5B15"/>
    <w:rsid w:val="004E390A"/>
    <w:rsid w:val="004E482D"/>
    <w:rsid w:val="004E7B70"/>
    <w:rsid w:val="004F04CD"/>
    <w:rsid w:val="004F09CF"/>
    <w:rsid w:val="005027BC"/>
    <w:rsid w:val="00504772"/>
    <w:rsid w:val="005058AF"/>
    <w:rsid w:val="00507D46"/>
    <w:rsid w:val="00507FCC"/>
    <w:rsid w:val="00511157"/>
    <w:rsid w:val="005115D8"/>
    <w:rsid w:val="00513707"/>
    <w:rsid w:val="00513FD8"/>
    <w:rsid w:val="005172F5"/>
    <w:rsid w:val="00526758"/>
    <w:rsid w:val="00526A4F"/>
    <w:rsid w:val="00526A63"/>
    <w:rsid w:val="00527239"/>
    <w:rsid w:val="00527514"/>
    <w:rsid w:val="00531675"/>
    <w:rsid w:val="00535748"/>
    <w:rsid w:val="00545AF9"/>
    <w:rsid w:val="0054627F"/>
    <w:rsid w:val="00551E10"/>
    <w:rsid w:val="00561692"/>
    <w:rsid w:val="0056221E"/>
    <w:rsid w:val="00563010"/>
    <w:rsid w:val="005711D7"/>
    <w:rsid w:val="00571464"/>
    <w:rsid w:val="0057468D"/>
    <w:rsid w:val="00574A56"/>
    <w:rsid w:val="005808EF"/>
    <w:rsid w:val="00580FB4"/>
    <w:rsid w:val="005833B9"/>
    <w:rsid w:val="005840D8"/>
    <w:rsid w:val="00590D9C"/>
    <w:rsid w:val="00591BF5"/>
    <w:rsid w:val="00593421"/>
    <w:rsid w:val="0059765B"/>
    <w:rsid w:val="00597A6D"/>
    <w:rsid w:val="005A3A61"/>
    <w:rsid w:val="005A65E8"/>
    <w:rsid w:val="005A7340"/>
    <w:rsid w:val="005B290A"/>
    <w:rsid w:val="005B31D3"/>
    <w:rsid w:val="005B45EF"/>
    <w:rsid w:val="005B7316"/>
    <w:rsid w:val="005C2FE6"/>
    <w:rsid w:val="005C62C0"/>
    <w:rsid w:val="005D2879"/>
    <w:rsid w:val="005D4EC4"/>
    <w:rsid w:val="005D53AD"/>
    <w:rsid w:val="005D77F3"/>
    <w:rsid w:val="005D77F4"/>
    <w:rsid w:val="00614B0F"/>
    <w:rsid w:val="00620206"/>
    <w:rsid w:val="0062492D"/>
    <w:rsid w:val="00626AF7"/>
    <w:rsid w:val="00627770"/>
    <w:rsid w:val="00632FE9"/>
    <w:rsid w:val="00633247"/>
    <w:rsid w:val="006353DD"/>
    <w:rsid w:val="006353F8"/>
    <w:rsid w:val="0063595C"/>
    <w:rsid w:val="00637E7F"/>
    <w:rsid w:val="0064343D"/>
    <w:rsid w:val="006542D4"/>
    <w:rsid w:val="00655847"/>
    <w:rsid w:val="00657EB7"/>
    <w:rsid w:val="00665122"/>
    <w:rsid w:val="006660BA"/>
    <w:rsid w:val="00666136"/>
    <w:rsid w:val="0067316A"/>
    <w:rsid w:val="00673B96"/>
    <w:rsid w:val="006764B4"/>
    <w:rsid w:val="00676848"/>
    <w:rsid w:val="006821B4"/>
    <w:rsid w:val="006831AF"/>
    <w:rsid w:val="00684F7C"/>
    <w:rsid w:val="006873FA"/>
    <w:rsid w:val="00690E4D"/>
    <w:rsid w:val="006A125B"/>
    <w:rsid w:val="006A287C"/>
    <w:rsid w:val="006A4818"/>
    <w:rsid w:val="006A556F"/>
    <w:rsid w:val="006A59BC"/>
    <w:rsid w:val="006A615A"/>
    <w:rsid w:val="006A7F96"/>
    <w:rsid w:val="006B06D8"/>
    <w:rsid w:val="006B2FE5"/>
    <w:rsid w:val="006B7DDA"/>
    <w:rsid w:val="006C05D3"/>
    <w:rsid w:val="006C06EC"/>
    <w:rsid w:val="006C3E92"/>
    <w:rsid w:val="006D4AF8"/>
    <w:rsid w:val="006D5D20"/>
    <w:rsid w:val="006E3C0E"/>
    <w:rsid w:val="006F1749"/>
    <w:rsid w:val="006F2932"/>
    <w:rsid w:val="006F2BF4"/>
    <w:rsid w:val="006F3DAF"/>
    <w:rsid w:val="006F546B"/>
    <w:rsid w:val="007001B9"/>
    <w:rsid w:val="00700489"/>
    <w:rsid w:val="007021DC"/>
    <w:rsid w:val="0071383A"/>
    <w:rsid w:val="00717A11"/>
    <w:rsid w:val="00717E25"/>
    <w:rsid w:val="007207C5"/>
    <w:rsid w:val="007238FA"/>
    <w:rsid w:val="00725751"/>
    <w:rsid w:val="00727959"/>
    <w:rsid w:val="007302DF"/>
    <w:rsid w:val="00731AFC"/>
    <w:rsid w:val="00733A84"/>
    <w:rsid w:val="0073746E"/>
    <w:rsid w:val="007404A1"/>
    <w:rsid w:val="0074388F"/>
    <w:rsid w:val="00746B04"/>
    <w:rsid w:val="0075008B"/>
    <w:rsid w:val="00752B40"/>
    <w:rsid w:val="00761989"/>
    <w:rsid w:val="007633D8"/>
    <w:rsid w:val="00764789"/>
    <w:rsid w:val="00766155"/>
    <w:rsid w:val="00770E03"/>
    <w:rsid w:val="007715CF"/>
    <w:rsid w:val="00774895"/>
    <w:rsid w:val="0077578F"/>
    <w:rsid w:val="0077728C"/>
    <w:rsid w:val="00784F41"/>
    <w:rsid w:val="00785790"/>
    <w:rsid w:val="00791726"/>
    <w:rsid w:val="007A6BCF"/>
    <w:rsid w:val="007A7478"/>
    <w:rsid w:val="007B368E"/>
    <w:rsid w:val="007B3AC5"/>
    <w:rsid w:val="007B49D4"/>
    <w:rsid w:val="007B6950"/>
    <w:rsid w:val="007C17A2"/>
    <w:rsid w:val="007C3A6D"/>
    <w:rsid w:val="007C7347"/>
    <w:rsid w:val="007D066D"/>
    <w:rsid w:val="007D0737"/>
    <w:rsid w:val="007D36A2"/>
    <w:rsid w:val="007D55F2"/>
    <w:rsid w:val="007D7049"/>
    <w:rsid w:val="007E1085"/>
    <w:rsid w:val="007E1DA4"/>
    <w:rsid w:val="007E375C"/>
    <w:rsid w:val="007E50AF"/>
    <w:rsid w:val="007E5180"/>
    <w:rsid w:val="007E647C"/>
    <w:rsid w:val="007E65A5"/>
    <w:rsid w:val="007E65D6"/>
    <w:rsid w:val="007F14EE"/>
    <w:rsid w:val="007F20BE"/>
    <w:rsid w:val="0080014F"/>
    <w:rsid w:val="00800239"/>
    <w:rsid w:val="00800260"/>
    <w:rsid w:val="00805DB8"/>
    <w:rsid w:val="00810288"/>
    <w:rsid w:val="008117E7"/>
    <w:rsid w:val="008119B9"/>
    <w:rsid w:val="008131AA"/>
    <w:rsid w:val="00815E6B"/>
    <w:rsid w:val="008236C7"/>
    <w:rsid w:val="008255E4"/>
    <w:rsid w:val="00832721"/>
    <w:rsid w:val="00832DE5"/>
    <w:rsid w:val="008437BF"/>
    <w:rsid w:val="008459EA"/>
    <w:rsid w:val="008516B7"/>
    <w:rsid w:val="00853136"/>
    <w:rsid w:val="00853794"/>
    <w:rsid w:val="0085538E"/>
    <w:rsid w:val="00856B41"/>
    <w:rsid w:val="00856C3C"/>
    <w:rsid w:val="00860EA8"/>
    <w:rsid w:val="00861179"/>
    <w:rsid w:val="00864DE2"/>
    <w:rsid w:val="008673AA"/>
    <w:rsid w:val="0087063F"/>
    <w:rsid w:val="008741BF"/>
    <w:rsid w:val="008751B3"/>
    <w:rsid w:val="008809A6"/>
    <w:rsid w:val="00883C5E"/>
    <w:rsid w:val="00890028"/>
    <w:rsid w:val="008932AE"/>
    <w:rsid w:val="008937B8"/>
    <w:rsid w:val="00893B28"/>
    <w:rsid w:val="0089572B"/>
    <w:rsid w:val="008A0D26"/>
    <w:rsid w:val="008A1251"/>
    <w:rsid w:val="008A199F"/>
    <w:rsid w:val="008A527F"/>
    <w:rsid w:val="008B1013"/>
    <w:rsid w:val="008B1664"/>
    <w:rsid w:val="008B5105"/>
    <w:rsid w:val="008B5344"/>
    <w:rsid w:val="008B5AEC"/>
    <w:rsid w:val="008B7DC6"/>
    <w:rsid w:val="008C0D1E"/>
    <w:rsid w:val="008C1EA8"/>
    <w:rsid w:val="008C30FC"/>
    <w:rsid w:val="008C7379"/>
    <w:rsid w:val="008D3354"/>
    <w:rsid w:val="008D5E84"/>
    <w:rsid w:val="008D6C88"/>
    <w:rsid w:val="008E179D"/>
    <w:rsid w:val="008E33AF"/>
    <w:rsid w:val="008E5816"/>
    <w:rsid w:val="008E66E4"/>
    <w:rsid w:val="008E690C"/>
    <w:rsid w:val="008E73D4"/>
    <w:rsid w:val="008F23EA"/>
    <w:rsid w:val="008F6C6B"/>
    <w:rsid w:val="008F7460"/>
    <w:rsid w:val="008F7B1C"/>
    <w:rsid w:val="008F7C51"/>
    <w:rsid w:val="009002D9"/>
    <w:rsid w:val="00902AFB"/>
    <w:rsid w:val="009041E9"/>
    <w:rsid w:val="00904D1D"/>
    <w:rsid w:val="0090580A"/>
    <w:rsid w:val="00906D5D"/>
    <w:rsid w:val="00911219"/>
    <w:rsid w:val="00912C93"/>
    <w:rsid w:val="0091583E"/>
    <w:rsid w:val="00917FD6"/>
    <w:rsid w:val="00931C33"/>
    <w:rsid w:val="009334DA"/>
    <w:rsid w:val="0093592D"/>
    <w:rsid w:val="0094767A"/>
    <w:rsid w:val="00951AC4"/>
    <w:rsid w:val="00951F44"/>
    <w:rsid w:val="00952BB9"/>
    <w:rsid w:val="009567F2"/>
    <w:rsid w:val="00956D90"/>
    <w:rsid w:val="00957DB2"/>
    <w:rsid w:val="009631C6"/>
    <w:rsid w:val="009670A1"/>
    <w:rsid w:val="00967593"/>
    <w:rsid w:val="009755C4"/>
    <w:rsid w:val="0098382E"/>
    <w:rsid w:val="0098416B"/>
    <w:rsid w:val="00985896"/>
    <w:rsid w:val="00986A8A"/>
    <w:rsid w:val="00991F5E"/>
    <w:rsid w:val="00993633"/>
    <w:rsid w:val="00994395"/>
    <w:rsid w:val="00995861"/>
    <w:rsid w:val="009A1E67"/>
    <w:rsid w:val="009A644D"/>
    <w:rsid w:val="009A6850"/>
    <w:rsid w:val="009A6CF0"/>
    <w:rsid w:val="009B5B33"/>
    <w:rsid w:val="009B6A61"/>
    <w:rsid w:val="009B6F74"/>
    <w:rsid w:val="009C238E"/>
    <w:rsid w:val="009C23ED"/>
    <w:rsid w:val="009C2D2C"/>
    <w:rsid w:val="009C7C6E"/>
    <w:rsid w:val="009D02FB"/>
    <w:rsid w:val="009D2A0E"/>
    <w:rsid w:val="009D485C"/>
    <w:rsid w:val="009D5CD2"/>
    <w:rsid w:val="009E0A50"/>
    <w:rsid w:val="009E3133"/>
    <w:rsid w:val="009E73F1"/>
    <w:rsid w:val="009E7854"/>
    <w:rsid w:val="009F14C8"/>
    <w:rsid w:val="009F2C79"/>
    <w:rsid w:val="00A0265C"/>
    <w:rsid w:val="00A11487"/>
    <w:rsid w:val="00A151CD"/>
    <w:rsid w:val="00A15299"/>
    <w:rsid w:val="00A21EB6"/>
    <w:rsid w:val="00A225DE"/>
    <w:rsid w:val="00A244B3"/>
    <w:rsid w:val="00A27102"/>
    <w:rsid w:val="00A27330"/>
    <w:rsid w:val="00A3235F"/>
    <w:rsid w:val="00A34900"/>
    <w:rsid w:val="00A3641D"/>
    <w:rsid w:val="00A4222C"/>
    <w:rsid w:val="00A45757"/>
    <w:rsid w:val="00A46A9C"/>
    <w:rsid w:val="00A552A0"/>
    <w:rsid w:val="00A5534A"/>
    <w:rsid w:val="00A604CA"/>
    <w:rsid w:val="00A606AB"/>
    <w:rsid w:val="00A63109"/>
    <w:rsid w:val="00A634F7"/>
    <w:rsid w:val="00A66309"/>
    <w:rsid w:val="00A6692E"/>
    <w:rsid w:val="00A7113A"/>
    <w:rsid w:val="00A7346C"/>
    <w:rsid w:val="00A754A1"/>
    <w:rsid w:val="00A764D4"/>
    <w:rsid w:val="00A80EF6"/>
    <w:rsid w:val="00A82A65"/>
    <w:rsid w:val="00A92F48"/>
    <w:rsid w:val="00A94902"/>
    <w:rsid w:val="00A96EAC"/>
    <w:rsid w:val="00AA3212"/>
    <w:rsid w:val="00AA59E3"/>
    <w:rsid w:val="00AA66A4"/>
    <w:rsid w:val="00AB2C77"/>
    <w:rsid w:val="00AB70A0"/>
    <w:rsid w:val="00AC2953"/>
    <w:rsid w:val="00AC6647"/>
    <w:rsid w:val="00AD189F"/>
    <w:rsid w:val="00AD4BBC"/>
    <w:rsid w:val="00AD53D0"/>
    <w:rsid w:val="00AE2D1D"/>
    <w:rsid w:val="00AF22C8"/>
    <w:rsid w:val="00B001DF"/>
    <w:rsid w:val="00B0623A"/>
    <w:rsid w:val="00B0633B"/>
    <w:rsid w:val="00B15AA9"/>
    <w:rsid w:val="00B2175F"/>
    <w:rsid w:val="00B22811"/>
    <w:rsid w:val="00B23CC7"/>
    <w:rsid w:val="00B26A63"/>
    <w:rsid w:val="00B3134F"/>
    <w:rsid w:val="00B33342"/>
    <w:rsid w:val="00B341C0"/>
    <w:rsid w:val="00B378CD"/>
    <w:rsid w:val="00B50CEB"/>
    <w:rsid w:val="00B547C4"/>
    <w:rsid w:val="00B555F7"/>
    <w:rsid w:val="00B56702"/>
    <w:rsid w:val="00B632AE"/>
    <w:rsid w:val="00B632E7"/>
    <w:rsid w:val="00B64765"/>
    <w:rsid w:val="00B674B0"/>
    <w:rsid w:val="00B72C5B"/>
    <w:rsid w:val="00B74B00"/>
    <w:rsid w:val="00B81D07"/>
    <w:rsid w:val="00B83C44"/>
    <w:rsid w:val="00B852CE"/>
    <w:rsid w:val="00B86AA7"/>
    <w:rsid w:val="00B92190"/>
    <w:rsid w:val="00B92501"/>
    <w:rsid w:val="00B95793"/>
    <w:rsid w:val="00BA13EB"/>
    <w:rsid w:val="00BB048D"/>
    <w:rsid w:val="00BB176D"/>
    <w:rsid w:val="00BB1B79"/>
    <w:rsid w:val="00BB22B1"/>
    <w:rsid w:val="00BC1510"/>
    <w:rsid w:val="00BC2DB5"/>
    <w:rsid w:val="00BD754D"/>
    <w:rsid w:val="00BE1AA7"/>
    <w:rsid w:val="00BE3BD6"/>
    <w:rsid w:val="00BF25A8"/>
    <w:rsid w:val="00BF3B5E"/>
    <w:rsid w:val="00BF4549"/>
    <w:rsid w:val="00BF5DD4"/>
    <w:rsid w:val="00BF5E3D"/>
    <w:rsid w:val="00C01D2D"/>
    <w:rsid w:val="00C03894"/>
    <w:rsid w:val="00C1472B"/>
    <w:rsid w:val="00C14DE9"/>
    <w:rsid w:val="00C15ABB"/>
    <w:rsid w:val="00C243A0"/>
    <w:rsid w:val="00C26469"/>
    <w:rsid w:val="00C26F1B"/>
    <w:rsid w:val="00C333C6"/>
    <w:rsid w:val="00C33991"/>
    <w:rsid w:val="00C34205"/>
    <w:rsid w:val="00C357E7"/>
    <w:rsid w:val="00C35871"/>
    <w:rsid w:val="00C35898"/>
    <w:rsid w:val="00C3632F"/>
    <w:rsid w:val="00C36641"/>
    <w:rsid w:val="00C37D15"/>
    <w:rsid w:val="00C41BB8"/>
    <w:rsid w:val="00C45302"/>
    <w:rsid w:val="00C46663"/>
    <w:rsid w:val="00C46B3A"/>
    <w:rsid w:val="00C52C6A"/>
    <w:rsid w:val="00C54A60"/>
    <w:rsid w:val="00C57956"/>
    <w:rsid w:val="00C62665"/>
    <w:rsid w:val="00C631F6"/>
    <w:rsid w:val="00C638CD"/>
    <w:rsid w:val="00C63A54"/>
    <w:rsid w:val="00C67696"/>
    <w:rsid w:val="00C67CA7"/>
    <w:rsid w:val="00C70022"/>
    <w:rsid w:val="00C733DC"/>
    <w:rsid w:val="00C777FD"/>
    <w:rsid w:val="00C81A9C"/>
    <w:rsid w:val="00C84119"/>
    <w:rsid w:val="00C92855"/>
    <w:rsid w:val="00C92B0A"/>
    <w:rsid w:val="00C97AF1"/>
    <w:rsid w:val="00CA29D9"/>
    <w:rsid w:val="00CA70AB"/>
    <w:rsid w:val="00CA7A87"/>
    <w:rsid w:val="00CB0A67"/>
    <w:rsid w:val="00CB4F90"/>
    <w:rsid w:val="00CC1E72"/>
    <w:rsid w:val="00CC263B"/>
    <w:rsid w:val="00CC49DB"/>
    <w:rsid w:val="00CC524D"/>
    <w:rsid w:val="00CC5302"/>
    <w:rsid w:val="00CC63A4"/>
    <w:rsid w:val="00CC6533"/>
    <w:rsid w:val="00CC6C84"/>
    <w:rsid w:val="00CD4525"/>
    <w:rsid w:val="00CE25D3"/>
    <w:rsid w:val="00CE2EAA"/>
    <w:rsid w:val="00CE4240"/>
    <w:rsid w:val="00CE59A7"/>
    <w:rsid w:val="00CF15FA"/>
    <w:rsid w:val="00CF1B57"/>
    <w:rsid w:val="00CF2258"/>
    <w:rsid w:val="00CF3A26"/>
    <w:rsid w:val="00CF6DDE"/>
    <w:rsid w:val="00D01D52"/>
    <w:rsid w:val="00D074AA"/>
    <w:rsid w:val="00D12D60"/>
    <w:rsid w:val="00D139D0"/>
    <w:rsid w:val="00D167BD"/>
    <w:rsid w:val="00D22391"/>
    <w:rsid w:val="00D37CEB"/>
    <w:rsid w:val="00D505A7"/>
    <w:rsid w:val="00D55126"/>
    <w:rsid w:val="00D57CA6"/>
    <w:rsid w:val="00D64867"/>
    <w:rsid w:val="00D65D57"/>
    <w:rsid w:val="00D65FA6"/>
    <w:rsid w:val="00D6694D"/>
    <w:rsid w:val="00D676A1"/>
    <w:rsid w:val="00D7607C"/>
    <w:rsid w:val="00D77DCB"/>
    <w:rsid w:val="00D81D58"/>
    <w:rsid w:val="00D85210"/>
    <w:rsid w:val="00D9252B"/>
    <w:rsid w:val="00D95FF6"/>
    <w:rsid w:val="00D96BC8"/>
    <w:rsid w:val="00DA52DB"/>
    <w:rsid w:val="00DA53BA"/>
    <w:rsid w:val="00DA6C82"/>
    <w:rsid w:val="00DB1FB0"/>
    <w:rsid w:val="00DC67B4"/>
    <w:rsid w:val="00DD188A"/>
    <w:rsid w:val="00DD2A80"/>
    <w:rsid w:val="00DE0E08"/>
    <w:rsid w:val="00DE21D2"/>
    <w:rsid w:val="00DE2F5E"/>
    <w:rsid w:val="00DE43B7"/>
    <w:rsid w:val="00DE4CFD"/>
    <w:rsid w:val="00DF199D"/>
    <w:rsid w:val="00DF369E"/>
    <w:rsid w:val="00DF5F31"/>
    <w:rsid w:val="00DF754C"/>
    <w:rsid w:val="00DF7C63"/>
    <w:rsid w:val="00E004FF"/>
    <w:rsid w:val="00E01536"/>
    <w:rsid w:val="00E049EB"/>
    <w:rsid w:val="00E05194"/>
    <w:rsid w:val="00E0546E"/>
    <w:rsid w:val="00E055AC"/>
    <w:rsid w:val="00E07664"/>
    <w:rsid w:val="00E07A44"/>
    <w:rsid w:val="00E21DBB"/>
    <w:rsid w:val="00E30166"/>
    <w:rsid w:val="00E322F6"/>
    <w:rsid w:val="00E33B76"/>
    <w:rsid w:val="00E35B00"/>
    <w:rsid w:val="00E35B21"/>
    <w:rsid w:val="00E406EC"/>
    <w:rsid w:val="00E4216C"/>
    <w:rsid w:val="00E470D0"/>
    <w:rsid w:val="00E52F1C"/>
    <w:rsid w:val="00E544B9"/>
    <w:rsid w:val="00E54710"/>
    <w:rsid w:val="00E65B35"/>
    <w:rsid w:val="00E66AFD"/>
    <w:rsid w:val="00E67534"/>
    <w:rsid w:val="00E741A9"/>
    <w:rsid w:val="00E755DE"/>
    <w:rsid w:val="00E80738"/>
    <w:rsid w:val="00E80A01"/>
    <w:rsid w:val="00E828C7"/>
    <w:rsid w:val="00E82B7C"/>
    <w:rsid w:val="00E832C2"/>
    <w:rsid w:val="00E84BE4"/>
    <w:rsid w:val="00E90C7B"/>
    <w:rsid w:val="00E91872"/>
    <w:rsid w:val="00E96C94"/>
    <w:rsid w:val="00EA1439"/>
    <w:rsid w:val="00EA6D48"/>
    <w:rsid w:val="00EB0470"/>
    <w:rsid w:val="00EB17AB"/>
    <w:rsid w:val="00EB30E5"/>
    <w:rsid w:val="00EB38B7"/>
    <w:rsid w:val="00EC0A24"/>
    <w:rsid w:val="00EC1193"/>
    <w:rsid w:val="00EC2E4C"/>
    <w:rsid w:val="00EC6922"/>
    <w:rsid w:val="00ED2B01"/>
    <w:rsid w:val="00ED405F"/>
    <w:rsid w:val="00ED50E4"/>
    <w:rsid w:val="00ED55EA"/>
    <w:rsid w:val="00EE3900"/>
    <w:rsid w:val="00EE4AB7"/>
    <w:rsid w:val="00EE5A57"/>
    <w:rsid w:val="00EF1E6A"/>
    <w:rsid w:val="00EF5CFC"/>
    <w:rsid w:val="00F00E08"/>
    <w:rsid w:val="00F01136"/>
    <w:rsid w:val="00F028CF"/>
    <w:rsid w:val="00F036ED"/>
    <w:rsid w:val="00F13014"/>
    <w:rsid w:val="00F1519A"/>
    <w:rsid w:val="00F16B04"/>
    <w:rsid w:val="00F174F3"/>
    <w:rsid w:val="00F2175C"/>
    <w:rsid w:val="00F22B8E"/>
    <w:rsid w:val="00F22F79"/>
    <w:rsid w:val="00F238B3"/>
    <w:rsid w:val="00F26FD9"/>
    <w:rsid w:val="00F42FD0"/>
    <w:rsid w:val="00F43AF0"/>
    <w:rsid w:val="00F43EFE"/>
    <w:rsid w:val="00F474B0"/>
    <w:rsid w:val="00F50B72"/>
    <w:rsid w:val="00F520D5"/>
    <w:rsid w:val="00F578D2"/>
    <w:rsid w:val="00F579A0"/>
    <w:rsid w:val="00F60946"/>
    <w:rsid w:val="00F61D77"/>
    <w:rsid w:val="00F6291F"/>
    <w:rsid w:val="00F64D38"/>
    <w:rsid w:val="00F658EA"/>
    <w:rsid w:val="00F722C3"/>
    <w:rsid w:val="00F73DF2"/>
    <w:rsid w:val="00F74718"/>
    <w:rsid w:val="00F74B2B"/>
    <w:rsid w:val="00F83C68"/>
    <w:rsid w:val="00F86B83"/>
    <w:rsid w:val="00FA17EE"/>
    <w:rsid w:val="00FA40C4"/>
    <w:rsid w:val="00FB0603"/>
    <w:rsid w:val="00FB141B"/>
    <w:rsid w:val="00FB1679"/>
    <w:rsid w:val="00FB6F6A"/>
    <w:rsid w:val="00FC1EF4"/>
    <w:rsid w:val="00FC2C07"/>
    <w:rsid w:val="00FC3C5A"/>
    <w:rsid w:val="00FC3F00"/>
    <w:rsid w:val="00FC5962"/>
    <w:rsid w:val="00FC65CE"/>
    <w:rsid w:val="00FD666A"/>
    <w:rsid w:val="00FE78F0"/>
    <w:rsid w:val="00FF1B09"/>
    <w:rsid w:val="00FF227F"/>
    <w:rsid w:val="00FF26CD"/>
    <w:rsid w:val="00FF35CA"/>
    <w:rsid w:val="00FF3724"/>
    <w:rsid w:val="00FF5907"/>
    <w:rsid w:val="00FF6EBB"/>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DE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90C"/>
  </w:style>
  <w:style w:type="paragraph" w:styleId="Heading2">
    <w:name w:val="heading 2"/>
    <w:basedOn w:val="Normal"/>
    <w:link w:val="Heading2Char"/>
    <w:uiPriority w:val="9"/>
    <w:qFormat/>
    <w:rsid w:val="009670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63A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C63A5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664"/>
    <w:pPr>
      <w:tabs>
        <w:tab w:val="center" w:pos="4703"/>
        <w:tab w:val="right" w:pos="9406"/>
      </w:tabs>
      <w:spacing w:after="0" w:line="240" w:lineRule="auto"/>
    </w:pPr>
  </w:style>
  <w:style w:type="character" w:customStyle="1" w:styleId="HeaderChar">
    <w:name w:val="Header Char"/>
    <w:basedOn w:val="DefaultParagraphFont"/>
    <w:link w:val="Header"/>
    <w:uiPriority w:val="99"/>
    <w:rsid w:val="00E07664"/>
  </w:style>
  <w:style w:type="paragraph" w:styleId="Footer">
    <w:name w:val="footer"/>
    <w:basedOn w:val="Normal"/>
    <w:link w:val="FooterChar"/>
    <w:uiPriority w:val="99"/>
    <w:unhideWhenUsed/>
    <w:rsid w:val="00E07664"/>
    <w:pPr>
      <w:tabs>
        <w:tab w:val="center" w:pos="4703"/>
        <w:tab w:val="right" w:pos="9406"/>
      </w:tabs>
      <w:spacing w:after="0" w:line="240" w:lineRule="auto"/>
    </w:pPr>
  </w:style>
  <w:style w:type="character" w:customStyle="1" w:styleId="FooterChar">
    <w:name w:val="Footer Char"/>
    <w:basedOn w:val="DefaultParagraphFont"/>
    <w:link w:val="Footer"/>
    <w:uiPriority w:val="99"/>
    <w:rsid w:val="00E07664"/>
  </w:style>
  <w:style w:type="character" w:styleId="Hyperlink">
    <w:name w:val="Hyperlink"/>
    <w:basedOn w:val="DefaultParagraphFont"/>
    <w:uiPriority w:val="99"/>
    <w:unhideWhenUsed/>
    <w:rsid w:val="00497FBD"/>
    <w:rPr>
      <w:color w:val="0000FF" w:themeColor="hyperlink"/>
      <w:u w:val="single"/>
    </w:rPr>
  </w:style>
  <w:style w:type="character" w:customStyle="1" w:styleId="words">
    <w:name w:val="words"/>
    <w:basedOn w:val="DefaultParagraphFont"/>
    <w:rsid w:val="00C03894"/>
  </w:style>
  <w:style w:type="character" w:customStyle="1" w:styleId="modif">
    <w:name w:val="modif"/>
    <w:basedOn w:val="DefaultParagraphFont"/>
    <w:rsid w:val="00C03894"/>
  </w:style>
  <w:style w:type="paragraph" w:styleId="ListParagraph">
    <w:name w:val="List Paragraph"/>
    <w:basedOn w:val="Normal"/>
    <w:uiPriority w:val="34"/>
    <w:qFormat/>
    <w:rsid w:val="005B31D3"/>
    <w:pPr>
      <w:spacing w:after="0" w:line="240" w:lineRule="auto"/>
      <w:ind w:left="720"/>
      <w:contextualSpacing/>
    </w:pPr>
  </w:style>
  <w:style w:type="paragraph" w:customStyle="1" w:styleId="Default">
    <w:name w:val="Default"/>
    <w:rsid w:val="005B31D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119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9B9"/>
    <w:rPr>
      <w:rFonts w:ascii="Tahoma" w:hAnsi="Tahoma" w:cs="Tahoma"/>
      <w:sz w:val="16"/>
      <w:szCs w:val="16"/>
    </w:rPr>
  </w:style>
  <w:style w:type="character" w:styleId="FollowedHyperlink">
    <w:name w:val="FollowedHyperlink"/>
    <w:basedOn w:val="DefaultParagraphFont"/>
    <w:uiPriority w:val="99"/>
    <w:semiHidden/>
    <w:unhideWhenUsed/>
    <w:rsid w:val="008E179D"/>
    <w:rPr>
      <w:color w:val="800080" w:themeColor="followedHyperlink"/>
      <w:u w:val="single"/>
    </w:rPr>
  </w:style>
  <w:style w:type="character" w:customStyle="1" w:styleId="Heading2Char">
    <w:name w:val="Heading 2 Char"/>
    <w:basedOn w:val="DefaultParagraphFont"/>
    <w:link w:val="Heading2"/>
    <w:uiPriority w:val="9"/>
    <w:rsid w:val="009670A1"/>
    <w:rPr>
      <w:rFonts w:ascii="Times New Roman" w:eastAsia="Times New Roman" w:hAnsi="Times New Roman" w:cs="Times New Roman"/>
      <w:b/>
      <w:bCs/>
      <w:sz w:val="36"/>
      <w:szCs w:val="36"/>
    </w:rPr>
  </w:style>
  <w:style w:type="paragraph" w:styleId="NormalWeb">
    <w:name w:val="Normal (Web)"/>
    <w:basedOn w:val="Normal"/>
    <w:uiPriority w:val="99"/>
    <w:unhideWhenUsed/>
    <w:rsid w:val="009670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
    <w:name w:val="selectable"/>
    <w:basedOn w:val="DefaultParagraphFont"/>
    <w:rsid w:val="00B341C0"/>
  </w:style>
  <w:style w:type="character" w:styleId="CommentReference">
    <w:name w:val="annotation reference"/>
    <w:basedOn w:val="DefaultParagraphFont"/>
    <w:uiPriority w:val="99"/>
    <w:semiHidden/>
    <w:unhideWhenUsed/>
    <w:rsid w:val="006353DD"/>
    <w:rPr>
      <w:sz w:val="16"/>
      <w:szCs w:val="16"/>
    </w:rPr>
  </w:style>
  <w:style w:type="paragraph" w:styleId="CommentText">
    <w:name w:val="annotation text"/>
    <w:basedOn w:val="Normal"/>
    <w:link w:val="CommentTextChar"/>
    <w:uiPriority w:val="99"/>
    <w:semiHidden/>
    <w:unhideWhenUsed/>
    <w:rsid w:val="006353DD"/>
    <w:pPr>
      <w:spacing w:line="240" w:lineRule="auto"/>
    </w:pPr>
    <w:rPr>
      <w:sz w:val="20"/>
      <w:szCs w:val="20"/>
    </w:rPr>
  </w:style>
  <w:style w:type="character" w:customStyle="1" w:styleId="CommentTextChar">
    <w:name w:val="Comment Text Char"/>
    <w:basedOn w:val="DefaultParagraphFont"/>
    <w:link w:val="CommentText"/>
    <w:uiPriority w:val="99"/>
    <w:semiHidden/>
    <w:rsid w:val="006353DD"/>
    <w:rPr>
      <w:sz w:val="20"/>
      <w:szCs w:val="20"/>
    </w:rPr>
  </w:style>
  <w:style w:type="paragraph" w:styleId="CommentSubject">
    <w:name w:val="annotation subject"/>
    <w:basedOn w:val="CommentText"/>
    <w:next w:val="CommentText"/>
    <w:link w:val="CommentSubjectChar"/>
    <w:uiPriority w:val="99"/>
    <w:semiHidden/>
    <w:unhideWhenUsed/>
    <w:rsid w:val="006353DD"/>
    <w:rPr>
      <w:b/>
      <w:bCs/>
    </w:rPr>
  </w:style>
  <w:style w:type="character" w:customStyle="1" w:styleId="CommentSubjectChar">
    <w:name w:val="Comment Subject Char"/>
    <w:basedOn w:val="CommentTextChar"/>
    <w:link w:val="CommentSubject"/>
    <w:uiPriority w:val="99"/>
    <w:semiHidden/>
    <w:rsid w:val="006353DD"/>
    <w:rPr>
      <w:b/>
      <w:bCs/>
      <w:sz w:val="20"/>
      <w:szCs w:val="20"/>
    </w:rPr>
  </w:style>
  <w:style w:type="character" w:customStyle="1" w:styleId="Heading3Char">
    <w:name w:val="Heading 3 Char"/>
    <w:basedOn w:val="DefaultParagraphFont"/>
    <w:link w:val="Heading3"/>
    <w:uiPriority w:val="9"/>
    <w:semiHidden/>
    <w:rsid w:val="00C63A54"/>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C63A54"/>
    <w:rPr>
      <w:rFonts w:asciiTheme="majorHAnsi" w:eastAsiaTheme="majorEastAsia" w:hAnsiTheme="majorHAnsi" w:cstheme="majorBidi"/>
      <w:color w:val="365F91" w:themeColor="accent1" w:themeShade="BF"/>
    </w:rPr>
  </w:style>
  <w:style w:type="character" w:customStyle="1" w:styleId="apple-converted-space">
    <w:name w:val="apple-converted-space"/>
    <w:basedOn w:val="DefaultParagraphFont"/>
    <w:rsid w:val="00C63A54"/>
  </w:style>
  <w:style w:type="character" w:styleId="Emphasis">
    <w:name w:val="Emphasis"/>
    <w:basedOn w:val="DefaultParagraphFont"/>
    <w:uiPriority w:val="20"/>
    <w:qFormat/>
    <w:rsid w:val="00C63A54"/>
    <w:rPr>
      <w:i/>
      <w:iCs/>
    </w:rPr>
  </w:style>
  <w:style w:type="paragraph" w:customStyle="1" w:styleId="apaindent">
    <w:name w:val="apaindent"/>
    <w:basedOn w:val="Normal"/>
    <w:rsid w:val="00C63A54"/>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5475239">
      <w:bodyDiv w:val="1"/>
      <w:marLeft w:val="0"/>
      <w:marRight w:val="0"/>
      <w:marTop w:val="0"/>
      <w:marBottom w:val="0"/>
      <w:divBdr>
        <w:top w:val="none" w:sz="0" w:space="0" w:color="auto"/>
        <w:left w:val="none" w:sz="0" w:space="0" w:color="auto"/>
        <w:bottom w:val="none" w:sz="0" w:space="0" w:color="auto"/>
        <w:right w:val="none" w:sz="0" w:space="0" w:color="auto"/>
      </w:divBdr>
    </w:div>
    <w:div w:id="395473633">
      <w:bodyDiv w:val="1"/>
      <w:marLeft w:val="0"/>
      <w:marRight w:val="0"/>
      <w:marTop w:val="0"/>
      <w:marBottom w:val="0"/>
      <w:divBdr>
        <w:top w:val="none" w:sz="0" w:space="0" w:color="auto"/>
        <w:left w:val="none" w:sz="0" w:space="0" w:color="auto"/>
        <w:bottom w:val="none" w:sz="0" w:space="0" w:color="auto"/>
        <w:right w:val="none" w:sz="0" w:space="0" w:color="auto"/>
      </w:divBdr>
    </w:div>
    <w:div w:id="547691793">
      <w:bodyDiv w:val="1"/>
      <w:marLeft w:val="0"/>
      <w:marRight w:val="0"/>
      <w:marTop w:val="0"/>
      <w:marBottom w:val="0"/>
      <w:divBdr>
        <w:top w:val="none" w:sz="0" w:space="0" w:color="auto"/>
        <w:left w:val="none" w:sz="0" w:space="0" w:color="auto"/>
        <w:bottom w:val="none" w:sz="0" w:space="0" w:color="auto"/>
        <w:right w:val="none" w:sz="0" w:space="0" w:color="auto"/>
      </w:divBdr>
      <w:divsChild>
        <w:div w:id="1675297443">
          <w:marLeft w:val="0"/>
          <w:marRight w:val="0"/>
          <w:marTop w:val="0"/>
          <w:marBottom w:val="0"/>
          <w:divBdr>
            <w:top w:val="none" w:sz="0" w:space="0" w:color="auto"/>
            <w:left w:val="none" w:sz="0" w:space="0" w:color="auto"/>
            <w:bottom w:val="none" w:sz="0" w:space="0" w:color="auto"/>
            <w:right w:val="none" w:sz="0" w:space="0" w:color="auto"/>
          </w:divBdr>
        </w:div>
      </w:divsChild>
    </w:div>
    <w:div w:id="695349351">
      <w:bodyDiv w:val="1"/>
      <w:marLeft w:val="0"/>
      <w:marRight w:val="0"/>
      <w:marTop w:val="0"/>
      <w:marBottom w:val="0"/>
      <w:divBdr>
        <w:top w:val="none" w:sz="0" w:space="0" w:color="auto"/>
        <w:left w:val="none" w:sz="0" w:space="0" w:color="auto"/>
        <w:bottom w:val="none" w:sz="0" w:space="0" w:color="auto"/>
        <w:right w:val="none" w:sz="0" w:space="0" w:color="auto"/>
      </w:divBdr>
    </w:div>
    <w:div w:id="889922475">
      <w:bodyDiv w:val="1"/>
      <w:marLeft w:val="0"/>
      <w:marRight w:val="0"/>
      <w:marTop w:val="0"/>
      <w:marBottom w:val="0"/>
      <w:divBdr>
        <w:top w:val="none" w:sz="0" w:space="0" w:color="auto"/>
        <w:left w:val="none" w:sz="0" w:space="0" w:color="auto"/>
        <w:bottom w:val="none" w:sz="0" w:space="0" w:color="auto"/>
        <w:right w:val="none" w:sz="0" w:space="0" w:color="auto"/>
      </w:divBdr>
    </w:div>
    <w:div w:id="894849874">
      <w:bodyDiv w:val="1"/>
      <w:marLeft w:val="0"/>
      <w:marRight w:val="0"/>
      <w:marTop w:val="0"/>
      <w:marBottom w:val="0"/>
      <w:divBdr>
        <w:top w:val="none" w:sz="0" w:space="0" w:color="auto"/>
        <w:left w:val="none" w:sz="0" w:space="0" w:color="auto"/>
        <w:bottom w:val="none" w:sz="0" w:space="0" w:color="auto"/>
        <w:right w:val="none" w:sz="0" w:space="0" w:color="auto"/>
      </w:divBdr>
    </w:div>
    <w:div w:id="1038629469">
      <w:bodyDiv w:val="1"/>
      <w:marLeft w:val="0"/>
      <w:marRight w:val="0"/>
      <w:marTop w:val="0"/>
      <w:marBottom w:val="0"/>
      <w:divBdr>
        <w:top w:val="none" w:sz="0" w:space="0" w:color="auto"/>
        <w:left w:val="none" w:sz="0" w:space="0" w:color="auto"/>
        <w:bottom w:val="none" w:sz="0" w:space="0" w:color="auto"/>
        <w:right w:val="none" w:sz="0" w:space="0" w:color="auto"/>
      </w:divBdr>
    </w:div>
    <w:div w:id="1130778588">
      <w:bodyDiv w:val="1"/>
      <w:marLeft w:val="0"/>
      <w:marRight w:val="0"/>
      <w:marTop w:val="0"/>
      <w:marBottom w:val="0"/>
      <w:divBdr>
        <w:top w:val="none" w:sz="0" w:space="0" w:color="auto"/>
        <w:left w:val="none" w:sz="0" w:space="0" w:color="auto"/>
        <w:bottom w:val="none" w:sz="0" w:space="0" w:color="auto"/>
        <w:right w:val="none" w:sz="0" w:space="0" w:color="auto"/>
      </w:divBdr>
    </w:div>
    <w:div w:id="1245189557">
      <w:bodyDiv w:val="1"/>
      <w:marLeft w:val="0"/>
      <w:marRight w:val="0"/>
      <w:marTop w:val="0"/>
      <w:marBottom w:val="0"/>
      <w:divBdr>
        <w:top w:val="none" w:sz="0" w:space="0" w:color="auto"/>
        <w:left w:val="none" w:sz="0" w:space="0" w:color="auto"/>
        <w:bottom w:val="none" w:sz="0" w:space="0" w:color="auto"/>
        <w:right w:val="none" w:sz="0" w:space="0" w:color="auto"/>
      </w:divBdr>
    </w:div>
    <w:div w:id="1380592858">
      <w:bodyDiv w:val="1"/>
      <w:marLeft w:val="0"/>
      <w:marRight w:val="0"/>
      <w:marTop w:val="0"/>
      <w:marBottom w:val="0"/>
      <w:divBdr>
        <w:top w:val="none" w:sz="0" w:space="0" w:color="auto"/>
        <w:left w:val="none" w:sz="0" w:space="0" w:color="auto"/>
        <w:bottom w:val="none" w:sz="0" w:space="0" w:color="auto"/>
        <w:right w:val="none" w:sz="0" w:space="0" w:color="auto"/>
      </w:divBdr>
      <w:divsChild>
        <w:div w:id="881987203">
          <w:marLeft w:val="0"/>
          <w:marRight w:val="0"/>
          <w:marTop w:val="0"/>
          <w:marBottom w:val="0"/>
          <w:divBdr>
            <w:top w:val="none" w:sz="0" w:space="0" w:color="auto"/>
            <w:left w:val="none" w:sz="0" w:space="0" w:color="auto"/>
            <w:bottom w:val="none" w:sz="0" w:space="0" w:color="auto"/>
            <w:right w:val="none" w:sz="0" w:space="0" w:color="auto"/>
          </w:divBdr>
          <w:divsChild>
            <w:div w:id="377511157">
              <w:marLeft w:val="303"/>
              <w:marRight w:val="303"/>
              <w:marTop w:val="303"/>
              <w:marBottom w:val="303"/>
              <w:divBdr>
                <w:top w:val="single" w:sz="6" w:space="31" w:color="D4D4D4"/>
                <w:left w:val="single" w:sz="6" w:space="31" w:color="D4D4D4"/>
                <w:bottom w:val="single" w:sz="6" w:space="31" w:color="D4D4D4"/>
                <w:right w:val="single" w:sz="6" w:space="31" w:color="D4D4D4"/>
              </w:divBdr>
            </w:div>
          </w:divsChild>
        </w:div>
      </w:divsChild>
    </w:div>
    <w:div w:id="1963882954">
      <w:bodyDiv w:val="1"/>
      <w:marLeft w:val="0"/>
      <w:marRight w:val="0"/>
      <w:marTop w:val="0"/>
      <w:marBottom w:val="0"/>
      <w:divBdr>
        <w:top w:val="none" w:sz="0" w:space="0" w:color="auto"/>
        <w:left w:val="none" w:sz="0" w:space="0" w:color="auto"/>
        <w:bottom w:val="none" w:sz="0" w:space="0" w:color="auto"/>
        <w:right w:val="none" w:sz="0" w:space="0" w:color="auto"/>
      </w:divBdr>
    </w:div>
    <w:div w:id="198819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0A530-057D-45A3-8A6E-C61E5F2949E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2020-12-01T18:56:00Z</dcterms:created>
  <dcterms:modified xsi:type="dcterms:W3CDTF">2020-12-01T18:56:00Z</dcterms:modified>
</cp:coreProperties>
</file>